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32AA3" w14:textId="77777777" w:rsidR="009A3ED0" w:rsidRDefault="009A3ED0" w:rsidP="003A6CCF">
      <w:pPr>
        <w:pStyle w:val="CorpsA"/>
        <w:rPr>
          <w:rStyle w:val="Numrodepage"/>
          <w:rFonts w:ascii="Comic Sans MS" w:hAnsi="Comic Sans MS"/>
          <w:bCs/>
          <w:sz w:val="28"/>
          <w:szCs w:val="28"/>
        </w:rPr>
      </w:pPr>
    </w:p>
    <w:p w14:paraId="75A765E9" w14:textId="77777777" w:rsidR="003A6CCF" w:rsidRPr="003A6CCF" w:rsidRDefault="003A6CCF" w:rsidP="003A6CCF">
      <w:pPr>
        <w:pStyle w:val="CorpsA"/>
        <w:rPr>
          <w:rStyle w:val="Numrodepage"/>
          <w:rFonts w:ascii="Comic Sans MS" w:hAnsi="Comic Sans MS"/>
          <w:bCs/>
          <w:sz w:val="28"/>
          <w:szCs w:val="28"/>
        </w:rPr>
      </w:pPr>
    </w:p>
    <w:p w14:paraId="31FD8C6A" w14:textId="77777777" w:rsidR="00B57A98" w:rsidRPr="00D9065C" w:rsidRDefault="0025072E" w:rsidP="00944B3C">
      <w:pPr>
        <w:pStyle w:val="CorpsA"/>
        <w:jc w:val="center"/>
        <w:rPr>
          <w:rStyle w:val="Numrodepage"/>
          <w:rFonts w:ascii="Comic Sans MS" w:eastAsia="Comic Sans MS" w:hAnsi="Comic Sans MS" w:cs="Comic Sans MS"/>
          <w:b/>
          <w:bCs/>
          <w:sz w:val="28"/>
          <w:szCs w:val="28"/>
        </w:rPr>
      </w:pPr>
      <w:r w:rsidRPr="00D9065C">
        <w:rPr>
          <w:rStyle w:val="Numrodepage"/>
          <w:rFonts w:ascii="Comic Sans MS" w:hAnsi="Comic Sans MS"/>
          <w:b/>
          <w:bCs/>
          <w:sz w:val="28"/>
          <w:szCs w:val="28"/>
        </w:rPr>
        <w:t>Anatomie, physiologie et physiopathologie du plongeur</w:t>
      </w:r>
    </w:p>
    <w:p w14:paraId="67008038" w14:textId="77777777" w:rsidR="00B57A98" w:rsidRPr="00D9065C" w:rsidRDefault="0025072E" w:rsidP="00944B3C">
      <w:pPr>
        <w:pStyle w:val="Default"/>
        <w:jc w:val="center"/>
        <w:rPr>
          <w:rStyle w:val="Numrodepage"/>
          <w:rFonts w:ascii="Comic Sans MS" w:eastAsia="Comic Sans MS" w:hAnsi="Comic Sans MS" w:cs="Comic Sans MS"/>
          <w:sz w:val="28"/>
          <w:szCs w:val="28"/>
          <w:u w:color="0070C0"/>
        </w:rPr>
      </w:pPr>
      <w:r w:rsidRPr="00D9065C">
        <w:rPr>
          <w:rStyle w:val="Numrodepage"/>
          <w:rFonts w:ascii="Comic Sans MS" w:hAnsi="Comic Sans MS"/>
          <w:sz w:val="28"/>
          <w:szCs w:val="28"/>
        </w:rPr>
        <w:t>Durée 1h30 Coefficient 4</w:t>
      </w:r>
    </w:p>
    <w:p w14:paraId="1943C9A6" w14:textId="77777777" w:rsidR="00B57A98" w:rsidRPr="003A6CCF" w:rsidRDefault="00B57A98" w:rsidP="009A3ED0">
      <w:pPr>
        <w:pStyle w:val="CorpsA"/>
        <w:ind w:right="282"/>
        <w:rPr>
          <w:rStyle w:val="Numrodepage"/>
          <w:rFonts w:ascii="Comic Sans MS" w:eastAsia="Comic Sans MS" w:hAnsi="Comic Sans MS" w:cs="Comic Sans MS"/>
          <w:sz w:val="22"/>
          <w:szCs w:val="22"/>
        </w:rPr>
      </w:pPr>
    </w:p>
    <w:p w14:paraId="589BAEF5" w14:textId="77777777" w:rsidR="009A3ED0" w:rsidRPr="003A6CCF" w:rsidRDefault="009A3ED0" w:rsidP="009A3ED0">
      <w:pPr>
        <w:pStyle w:val="Default"/>
        <w:rPr>
          <w:rStyle w:val="Numrodepage"/>
          <w:rFonts w:ascii="Comic Sans MS" w:eastAsia="Comic Sans MS" w:hAnsi="Comic Sans MS" w:cs="Comic Sans MS"/>
          <w:sz w:val="22"/>
          <w:szCs w:val="22"/>
          <w:u w:color="0000FF"/>
        </w:rPr>
      </w:pPr>
    </w:p>
    <w:p w14:paraId="6793DC0C" w14:textId="77777777" w:rsidR="009A3ED0" w:rsidRPr="003A6CCF" w:rsidRDefault="009A3ED0" w:rsidP="009A3ED0">
      <w:pPr>
        <w:pStyle w:val="Default"/>
        <w:rPr>
          <w:rStyle w:val="Numrodepage"/>
          <w:rFonts w:ascii="Comic Sans MS" w:eastAsia="Comic Sans MS" w:hAnsi="Comic Sans MS" w:cs="Comic Sans MS"/>
          <w:sz w:val="22"/>
          <w:szCs w:val="22"/>
          <w:u w:color="0000FF"/>
        </w:rPr>
      </w:pPr>
    </w:p>
    <w:p w14:paraId="2E6D998B" w14:textId="77777777" w:rsidR="003A6CCF" w:rsidRPr="003A6CCF" w:rsidRDefault="003A6CCF" w:rsidP="009A3ED0">
      <w:pPr>
        <w:pStyle w:val="Default"/>
        <w:rPr>
          <w:rStyle w:val="Numrodepage"/>
          <w:rFonts w:ascii="Comic Sans MS" w:eastAsia="Comic Sans MS" w:hAnsi="Comic Sans MS" w:cs="Comic Sans MS"/>
          <w:sz w:val="22"/>
          <w:szCs w:val="22"/>
          <w:u w:color="0000FF"/>
        </w:rPr>
      </w:pPr>
    </w:p>
    <w:p w14:paraId="3DA83387" w14:textId="45F1CDFA" w:rsidR="009A3ED0" w:rsidRPr="00026406" w:rsidRDefault="009A3ED0" w:rsidP="009A3ED0">
      <w:pPr>
        <w:pStyle w:val="Default"/>
        <w:rPr>
          <w:rStyle w:val="Numrodepage"/>
          <w:rFonts w:ascii="Comic Sans MS" w:hAnsi="Comic Sans MS"/>
          <w:b/>
          <w:sz w:val="22"/>
          <w:szCs w:val="22"/>
          <w:u w:val="single"/>
        </w:rPr>
      </w:pPr>
      <w:r w:rsidRPr="00026406">
        <w:rPr>
          <w:rStyle w:val="Numrodepage"/>
          <w:rFonts w:ascii="Comic Sans MS" w:hAnsi="Comic Sans MS"/>
          <w:b/>
          <w:sz w:val="22"/>
          <w:szCs w:val="22"/>
          <w:u w:val="single"/>
        </w:rPr>
        <w:t>Question 1</w:t>
      </w:r>
      <w:r w:rsidR="00026406">
        <w:rPr>
          <w:rStyle w:val="Numrodepage"/>
          <w:rFonts w:ascii="Comic Sans MS" w:hAnsi="Comic Sans MS"/>
          <w:b/>
          <w:sz w:val="22"/>
          <w:szCs w:val="22"/>
          <w:u w:val="single"/>
        </w:rPr>
        <w:t>. Les e</w:t>
      </w:r>
      <w:r w:rsidR="00026406" w:rsidRPr="00026406">
        <w:rPr>
          <w:rStyle w:val="Numrodepage"/>
          <w:rFonts w:ascii="Comic Sans MS" w:hAnsi="Comic Sans MS"/>
          <w:b/>
          <w:sz w:val="22"/>
          <w:szCs w:val="22"/>
          <w:u w:val="single"/>
        </w:rPr>
        <w:t>ffets de la plongée sur la circulation sanguine</w:t>
      </w:r>
      <w:r w:rsidR="00026406">
        <w:rPr>
          <w:rStyle w:val="Numrodepage"/>
          <w:rFonts w:ascii="Comic Sans MS" w:hAnsi="Comic Sans MS"/>
          <w:b/>
          <w:sz w:val="22"/>
          <w:szCs w:val="22"/>
          <w:u w:val="single"/>
        </w:rPr>
        <w:t xml:space="preserve"> </w:t>
      </w:r>
      <w:r w:rsidR="00026406" w:rsidRPr="00026406">
        <w:rPr>
          <w:rStyle w:val="Numrodepage"/>
          <w:rFonts w:ascii="Comic Sans MS" w:hAnsi="Comic Sans MS"/>
          <w:b/>
          <w:sz w:val="22"/>
          <w:szCs w:val="22"/>
          <w:u w:val="single"/>
        </w:rPr>
        <w:t>(4 points) :</w:t>
      </w:r>
    </w:p>
    <w:p w14:paraId="3F8B2A06" w14:textId="77777777" w:rsidR="00026406" w:rsidRPr="00026406" w:rsidRDefault="00026406" w:rsidP="009A3ED0">
      <w:pPr>
        <w:pStyle w:val="Default"/>
        <w:rPr>
          <w:rStyle w:val="Numrodepage"/>
          <w:rFonts w:ascii="Comic Sans MS" w:eastAsia="Comic Sans MS" w:hAnsi="Comic Sans MS" w:cs="Comic Sans MS"/>
          <w:sz w:val="10"/>
          <w:szCs w:val="10"/>
          <w:u w:val="single"/>
        </w:rPr>
      </w:pPr>
    </w:p>
    <w:p w14:paraId="78CD8733" w14:textId="77777777" w:rsidR="009A3ED0" w:rsidRPr="00026406" w:rsidRDefault="009A3ED0" w:rsidP="009A3ED0">
      <w:pPr>
        <w:pStyle w:val="Default"/>
        <w:rPr>
          <w:rStyle w:val="Numrodepage"/>
          <w:rFonts w:ascii="Comic Sans MS" w:eastAsia="Comic Sans MS" w:hAnsi="Comic Sans MS" w:cs="Comic Sans MS"/>
          <w:sz w:val="22"/>
          <w:szCs w:val="22"/>
          <w:u w:val="single"/>
        </w:rPr>
      </w:pPr>
      <w:r w:rsidRPr="00026406">
        <w:rPr>
          <w:rStyle w:val="Numrodepage"/>
          <w:rFonts w:ascii="Comic Sans MS" w:hAnsi="Comic Sans MS"/>
          <w:sz w:val="22"/>
          <w:szCs w:val="22"/>
        </w:rPr>
        <w:t xml:space="preserve">Le reflux du sang des extrémités vers le thorax </w:t>
      </w:r>
      <w:r w:rsidRPr="00026406">
        <w:rPr>
          <w:rStyle w:val="Numrodepage"/>
          <w:rFonts w:ascii="Comic Sans MS" w:hAnsi="Comic Sans MS"/>
          <w:sz w:val="22"/>
          <w:szCs w:val="22"/>
          <w:u w:color="FF0000"/>
        </w:rPr>
        <w:t xml:space="preserve">ou </w:t>
      </w:r>
      <w:r w:rsidRPr="00026406">
        <w:rPr>
          <w:rStyle w:val="Numrodepage"/>
          <w:rFonts w:ascii="Comic Sans MS" w:hAnsi="Comic Sans MS"/>
          <w:sz w:val="22"/>
          <w:szCs w:val="22"/>
        </w:rPr>
        <w:t>"blood shift" est le résultat de l’adaptation cardiovasculaire à l'immersion. Quelles en sont les conséquences en plongée ?</w:t>
      </w:r>
    </w:p>
    <w:p w14:paraId="7FC8A277" w14:textId="77777777" w:rsidR="009A3ED0" w:rsidRPr="00026406" w:rsidRDefault="009A3ED0" w:rsidP="009A3ED0">
      <w:pPr>
        <w:pStyle w:val="Default"/>
        <w:rPr>
          <w:rFonts w:ascii="Comic Sans MS" w:eastAsia="Comic Sans MS" w:hAnsi="Comic Sans MS" w:cs="Comic Sans MS"/>
          <w:sz w:val="22"/>
          <w:szCs w:val="22"/>
        </w:rPr>
      </w:pPr>
    </w:p>
    <w:p w14:paraId="4F0DA1A5" w14:textId="77777777" w:rsidR="003A6CCF" w:rsidRPr="00026406" w:rsidRDefault="003A6CCF" w:rsidP="009A3ED0">
      <w:pPr>
        <w:pStyle w:val="Default"/>
        <w:rPr>
          <w:rFonts w:ascii="Comic Sans MS" w:eastAsia="Comic Sans MS" w:hAnsi="Comic Sans MS" w:cs="Comic Sans MS"/>
          <w:sz w:val="22"/>
          <w:szCs w:val="22"/>
        </w:rPr>
      </w:pPr>
    </w:p>
    <w:p w14:paraId="58FF1EDE" w14:textId="77777777" w:rsidR="009A3ED0" w:rsidRPr="00026406" w:rsidRDefault="009A3ED0" w:rsidP="009A3ED0">
      <w:pPr>
        <w:pStyle w:val="Default"/>
        <w:rPr>
          <w:rFonts w:ascii="Comic Sans MS" w:eastAsia="Comic Sans MS" w:hAnsi="Comic Sans MS" w:cs="Comic Sans MS"/>
          <w:sz w:val="22"/>
          <w:szCs w:val="22"/>
        </w:rPr>
      </w:pPr>
    </w:p>
    <w:p w14:paraId="4E500204" w14:textId="16C1BF49" w:rsidR="009A3ED0" w:rsidRDefault="009A3ED0" w:rsidP="009A3ED0">
      <w:pPr>
        <w:pStyle w:val="Default"/>
        <w:rPr>
          <w:rStyle w:val="Numrodepage"/>
          <w:rFonts w:ascii="Comic Sans MS" w:hAnsi="Comic Sans MS"/>
          <w:b/>
          <w:sz w:val="22"/>
          <w:szCs w:val="22"/>
          <w:u w:val="single"/>
        </w:rPr>
      </w:pPr>
      <w:r w:rsidRPr="00026406">
        <w:rPr>
          <w:rStyle w:val="Numrodepage"/>
          <w:rFonts w:ascii="Comic Sans MS" w:hAnsi="Comic Sans MS"/>
          <w:b/>
          <w:sz w:val="22"/>
          <w:szCs w:val="22"/>
          <w:u w:val="single"/>
        </w:rPr>
        <w:t>Question 2</w:t>
      </w:r>
      <w:r w:rsidR="00026406">
        <w:rPr>
          <w:rStyle w:val="Numrodepage"/>
          <w:rFonts w:ascii="Comic Sans MS" w:hAnsi="Comic Sans MS"/>
          <w:b/>
          <w:sz w:val="22"/>
          <w:szCs w:val="22"/>
          <w:u w:val="single"/>
        </w:rPr>
        <w:t>. L’o</w:t>
      </w:r>
      <w:r w:rsidR="00026406" w:rsidRPr="00026406">
        <w:rPr>
          <w:rStyle w:val="Numrodepage"/>
          <w:rFonts w:ascii="Comic Sans MS" w:hAnsi="Comic Sans MS"/>
          <w:b/>
          <w:sz w:val="22"/>
          <w:szCs w:val="22"/>
          <w:u w:val="single"/>
        </w:rPr>
        <w:t>edème pulmonaire d’immersion</w:t>
      </w:r>
      <w:r w:rsidR="00026406">
        <w:rPr>
          <w:rStyle w:val="Numrodepage"/>
          <w:rFonts w:ascii="Comic Sans MS" w:hAnsi="Comic Sans MS"/>
          <w:b/>
          <w:sz w:val="22"/>
          <w:szCs w:val="22"/>
          <w:u w:val="single"/>
        </w:rPr>
        <w:t xml:space="preserve"> </w:t>
      </w:r>
      <w:r w:rsidR="00026406" w:rsidRPr="00026406">
        <w:rPr>
          <w:rStyle w:val="Numrodepage"/>
          <w:rFonts w:ascii="Comic Sans MS" w:hAnsi="Comic Sans MS"/>
          <w:b/>
          <w:sz w:val="22"/>
          <w:szCs w:val="22"/>
          <w:u w:val="single"/>
        </w:rPr>
        <w:t>(6 points)</w:t>
      </w:r>
    </w:p>
    <w:p w14:paraId="65BD33A2" w14:textId="77777777" w:rsidR="00026406" w:rsidRPr="00026406" w:rsidRDefault="00026406" w:rsidP="009A3ED0">
      <w:pPr>
        <w:pStyle w:val="Default"/>
        <w:rPr>
          <w:rStyle w:val="Numrodepage"/>
          <w:rFonts w:ascii="Comic Sans MS" w:eastAsia="Comic Sans MS" w:hAnsi="Comic Sans MS" w:cs="Comic Sans MS"/>
          <w:bCs/>
          <w:sz w:val="10"/>
          <w:szCs w:val="10"/>
          <w:u w:val="single"/>
        </w:rPr>
      </w:pPr>
    </w:p>
    <w:p w14:paraId="7927B5A0" w14:textId="77777777" w:rsidR="009A3ED0" w:rsidRPr="00026406" w:rsidRDefault="009A3ED0" w:rsidP="009A3ED0">
      <w:pPr>
        <w:pStyle w:val="Default"/>
        <w:numPr>
          <w:ilvl w:val="0"/>
          <w:numId w:val="32"/>
        </w:numPr>
        <w:rPr>
          <w:rFonts w:ascii="Comic Sans MS" w:eastAsia="Comic Sans MS" w:hAnsi="Comic Sans MS" w:cs="Comic Sans MS"/>
          <w:sz w:val="22"/>
          <w:szCs w:val="22"/>
        </w:rPr>
      </w:pPr>
      <w:r w:rsidRPr="00026406">
        <w:rPr>
          <w:rStyle w:val="Numrodepage"/>
          <w:rFonts w:ascii="Comic Sans MS" w:hAnsi="Comic Sans MS"/>
          <w:bCs/>
          <w:sz w:val="22"/>
          <w:szCs w:val="22"/>
        </w:rPr>
        <w:t>Décrivez le mécanisme physiologique de cet accident.</w:t>
      </w:r>
    </w:p>
    <w:p w14:paraId="036FA35B" w14:textId="77777777" w:rsidR="009A3ED0" w:rsidRPr="00026406" w:rsidRDefault="009A3ED0" w:rsidP="009A3ED0">
      <w:pPr>
        <w:pStyle w:val="Default"/>
        <w:numPr>
          <w:ilvl w:val="0"/>
          <w:numId w:val="32"/>
        </w:numPr>
        <w:rPr>
          <w:rStyle w:val="Numrodepage"/>
          <w:rFonts w:ascii="Comic Sans MS" w:eastAsia="Comic Sans MS" w:hAnsi="Comic Sans MS" w:cs="Comic Sans MS"/>
          <w:sz w:val="22"/>
          <w:szCs w:val="22"/>
        </w:rPr>
      </w:pPr>
      <w:r w:rsidRPr="00026406">
        <w:rPr>
          <w:rStyle w:val="Numrodepage"/>
          <w:rFonts w:ascii="Comic Sans MS" w:hAnsi="Comic Sans MS"/>
          <w:bCs/>
          <w:sz w:val="22"/>
          <w:szCs w:val="22"/>
        </w:rPr>
        <w:t>Pendant longtemps, l’OAP a été confondu avec la surpression pulmonaire. Dites comment il est possible de les reconnaitre et les distinguer.</w:t>
      </w:r>
    </w:p>
    <w:p w14:paraId="6CDA80A5" w14:textId="77777777" w:rsidR="009A3ED0" w:rsidRPr="00026406" w:rsidRDefault="009A3ED0" w:rsidP="009A3ED0">
      <w:pPr>
        <w:pStyle w:val="Default"/>
        <w:numPr>
          <w:ilvl w:val="0"/>
          <w:numId w:val="32"/>
        </w:numPr>
        <w:rPr>
          <w:rStyle w:val="Numrodepage"/>
          <w:rFonts w:ascii="Comic Sans MS" w:eastAsia="Comic Sans MS" w:hAnsi="Comic Sans MS" w:cs="Comic Sans MS"/>
          <w:sz w:val="22"/>
          <w:szCs w:val="22"/>
        </w:rPr>
      </w:pPr>
      <w:r w:rsidRPr="00026406">
        <w:rPr>
          <w:rStyle w:val="Numrodepage"/>
          <w:rFonts w:ascii="Comic Sans MS" w:hAnsi="Comic Sans MS"/>
          <w:bCs/>
          <w:sz w:val="22"/>
          <w:szCs w:val="22"/>
        </w:rPr>
        <w:t>Décrivez les facteurs favorisants et la CAT suite à un OAP.</w:t>
      </w:r>
    </w:p>
    <w:p w14:paraId="158628B0" w14:textId="77777777" w:rsidR="003A6CCF" w:rsidRPr="00026406" w:rsidRDefault="003A6CCF" w:rsidP="003A6CCF">
      <w:pPr>
        <w:pStyle w:val="Default"/>
        <w:rPr>
          <w:rStyle w:val="Numrodepage"/>
          <w:rFonts w:ascii="Comic Sans MS" w:eastAsia="Comic Sans MS" w:hAnsi="Comic Sans MS" w:cs="Comic Sans MS"/>
          <w:sz w:val="22"/>
          <w:szCs w:val="22"/>
        </w:rPr>
      </w:pPr>
    </w:p>
    <w:p w14:paraId="56D3AD65" w14:textId="77777777" w:rsidR="009A3ED0" w:rsidRPr="00026406" w:rsidRDefault="009A3ED0" w:rsidP="009A3ED0">
      <w:pPr>
        <w:pStyle w:val="Default"/>
        <w:rPr>
          <w:rStyle w:val="Numrodepage"/>
          <w:rFonts w:ascii="Comic Sans MS" w:eastAsia="Comic Sans MS" w:hAnsi="Comic Sans MS" w:cs="Comic Sans MS"/>
          <w:bCs/>
          <w:sz w:val="22"/>
          <w:szCs w:val="22"/>
          <w:u w:val="single"/>
        </w:rPr>
      </w:pPr>
    </w:p>
    <w:p w14:paraId="11AFE425" w14:textId="77777777" w:rsidR="003A6CCF" w:rsidRPr="00026406" w:rsidRDefault="003A6CCF" w:rsidP="009A3ED0">
      <w:pPr>
        <w:pStyle w:val="Default"/>
        <w:rPr>
          <w:rStyle w:val="Numrodepage"/>
          <w:rFonts w:ascii="Comic Sans MS" w:eastAsia="Comic Sans MS" w:hAnsi="Comic Sans MS" w:cs="Comic Sans MS"/>
          <w:bCs/>
          <w:sz w:val="22"/>
          <w:szCs w:val="22"/>
          <w:u w:val="single"/>
        </w:rPr>
      </w:pPr>
    </w:p>
    <w:p w14:paraId="23D01ADD" w14:textId="7E941B06" w:rsidR="009A3ED0" w:rsidRDefault="009A3ED0" w:rsidP="009A3ED0">
      <w:pPr>
        <w:pStyle w:val="Default"/>
        <w:rPr>
          <w:rStyle w:val="Numrodepage"/>
          <w:rFonts w:ascii="Comic Sans MS" w:hAnsi="Comic Sans MS"/>
          <w:b/>
          <w:sz w:val="22"/>
          <w:szCs w:val="22"/>
          <w:u w:val="single"/>
        </w:rPr>
      </w:pPr>
      <w:r w:rsidRPr="00026406">
        <w:rPr>
          <w:rStyle w:val="Numrodepage"/>
          <w:rFonts w:ascii="Comic Sans MS" w:hAnsi="Comic Sans MS"/>
          <w:b/>
          <w:sz w:val="22"/>
          <w:szCs w:val="22"/>
          <w:u w:val="single"/>
        </w:rPr>
        <w:t>Question 3</w:t>
      </w:r>
      <w:r w:rsidR="00026406">
        <w:rPr>
          <w:rStyle w:val="Numrodepage"/>
          <w:rFonts w:ascii="Comic Sans MS" w:hAnsi="Comic Sans MS"/>
          <w:b/>
          <w:sz w:val="22"/>
          <w:szCs w:val="22"/>
          <w:u w:val="single"/>
        </w:rPr>
        <w:t>.</w:t>
      </w:r>
      <w:r w:rsidR="00026406" w:rsidRPr="00026406">
        <w:rPr>
          <w:rStyle w:val="Numrodepage"/>
          <w:rFonts w:ascii="Comic Sans MS" w:hAnsi="Comic Sans MS"/>
          <w:b/>
          <w:sz w:val="22"/>
          <w:szCs w:val="22"/>
          <w:u w:val="single"/>
        </w:rPr>
        <w:t xml:space="preserve"> L’essoufflement</w:t>
      </w:r>
      <w:r w:rsidR="00026406">
        <w:rPr>
          <w:rStyle w:val="Numrodepage"/>
          <w:rFonts w:ascii="Comic Sans MS" w:hAnsi="Comic Sans MS"/>
          <w:b/>
          <w:sz w:val="22"/>
          <w:szCs w:val="22"/>
          <w:u w:val="single"/>
        </w:rPr>
        <w:t xml:space="preserve"> en plongée </w:t>
      </w:r>
      <w:r w:rsidR="00026406" w:rsidRPr="00026406">
        <w:rPr>
          <w:rStyle w:val="Numrodepage"/>
          <w:rFonts w:ascii="Comic Sans MS" w:hAnsi="Comic Sans MS"/>
          <w:b/>
          <w:sz w:val="22"/>
          <w:szCs w:val="22"/>
          <w:u w:val="single"/>
        </w:rPr>
        <w:t>(5 points) </w:t>
      </w:r>
    </w:p>
    <w:p w14:paraId="051D667A" w14:textId="77777777" w:rsidR="00026406" w:rsidRPr="00026406" w:rsidRDefault="00026406" w:rsidP="009A3ED0">
      <w:pPr>
        <w:pStyle w:val="Default"/>
        <w:rPr>
          <w:rStyle w:val="Numrodepage"/>
          <w:rFonts w:ascii="Comic Sans MS" w:eastAsia="Comic Sans MS" w:hAnsi="Comic Sans MS" w:cs="Comic Sans MS"/>
          <w:bCs/>
          <w:sz w:val="10"/>
          <w:szCs w:val="10"/>
          <w:u w:val="single"/>
        </w:rPr>
      </w:pPr>
    </w:p>
    <w:p w14:paraId="01A34557" w14:textId="52651FE1" w:rsidR="009A3ED0" w:rsidRPr="00026406" w:rsidRDefault="009A3ED0" w:rsidP="009A3ED0">
      <w:pPr>
        <w:pStyle w:val="Default"/>
        <w:rPr>
          <w:rFonts w:ascii="Comic Sans MS" w:eastAsia="Comic Sans MS" w:hAnsi="Comic Sans MS" w:cs="Comic Sans MS"/>
          <w:sz w:val="22"/>
          <w:szCs w:val="22"/>
        </w:rPr>
      </w:pPr>
      <w:r w:rsidRPr="00026406">
        <w:rPr>
          <w:rStyle w:val="Numrodepage"/>
          <w:rFonts w:ascii="Comic Sans MS" w:hAnsi="Comic Sans MS"/>
          <w:sz w:val="22"/>
          <w:szCs w:val="22"/>
        </w:rPr>
        <w:t>Expliquez pourquoi le risque d’apparition d’un essoufflement est important en plongée profonde bien que l’effort physique en immersion ne semble pas très élevé.</w:t>
      </w:r>
    </w:p>
    <w:p w14:paraId="6FA7BECB" w14:textId="77777777" w:rsidR="009A3ED0" w:rsidRPr="00026406" w:rsidRDefault="009A3ED0" w:rsidP="009A3ED0">
      <w:pPr>
        <w:pStyle w:val="Default"/>
        <w:numPr>
          <w:ilvl w:val="0"/>
          <w:numId w:val="34"/>
        </w:numPr>
        <w:rPr>
          <w:rStyle w:val="Numrodepage"/>
          <w:rFonts w:ascii="Comic Sans MS" w:eastAsia="Comic Sans MS" w:hAnsi="Comic Sans MS" w:cs="Comic Sans MS"/>
          <w:sz w:val="22"/>
          <w:szCs w:val="22"/>
        </w:rPr>
      </w:pPr>
      <w:r w:rsidRPr="00026406">
        <w:rPr>
          <w:rStyle w:val="Numrodepage"/>
          <w:rFonts w:ascii="Comic Sans MS" w:hAnsi="Comic Sans MS"/>
          <w:sz w:val="22"/>
          <w:szCs w:val="22"/>
        </w:rPr>
        <w:t>Expliquez pourquoi il est difficile de récupérer spontanément d’un essoufflement en profondeur en plongée.</w:t>
      </w:r>
    </w:p>
    <w:p w14:paraId="114F67B0" w14:textId="77777777" w:rsidR="009A3ED0" w:rsidRPr="00026406" w:rsidRDefault="009A3ED0" w:rsidP="009A3ED0">
      <w:pPr>
        <w:pStyle w:val="Default"/>
        <w:numPr>
          <w:ilvl w:val="0"/>
          <w:numId w:val="34"/>
        </w:numPr>
        <w:rPr>
          <w:rStyle w:val="Numrodepage"/>
          <w:rFonts w:ascii="Comic Sans MS" w:eastAsia="Comic Sans MS" w:hAnsi="Comic Sans MS" w:cs="Comic Sans MS"/>
          <w:sz w:val="22"/>
          <w:szCs w:val="22"/>
        </w:rPr>
      </w:pPr>
      <w:r w:rsidRPr="00026406">
        <w:rPr>
          <w:rStyle w:val="Numrodepage"/>
          <w:rFonts w:ascii="Comic Sans MS" w:hAnsi="Comic Sans MS"/>
          <w:sz w:val="22"/>
          <w:szCs w:val="22"/>
        </w:rPr>
        <w:t>L’essoufflement favorise d’autres accidents de plongée. Citez-les et expliquez-en brièvement les raisons.</w:t>
      </w:r>
    </w:p>
    <w:p w14:paraId="2E498635" w14:textId="77777777" w:rsidR="009A3ED0" w:rsidRPr="00026406" w:rsidRDefault="009A3ED0" w:rsidP="009A3ED0">
      <w:pPr>
        <w:pStyle w:val="Default"/>
        <w:rPr>
          <w:rStyle w:val="Numrodepage"/>
          <w:rFonts w:ascii="Comic Sans MS" w:eastAsia="Comic Sans MS" w:hAnsi="Comic Sans MS" w:cs="Comic Sans MS"/>
          <w:sz w:val="22"/>
          <w:szCs w:val="22"/>
        </w:rPr>
      </w:pPr>
    </w:p>
    <w:p w14:paraId="55AE6CBB" w14:textId="77777777" w:rsidR="009A3ED0" w:rsidRPr="00026406" w:rsidRDefault="009A3ED0" w:rsidP="009A3ED0">
      <w:pPr>
        <w:pStyle w:val="Default"/>
        <w:rPr>
          <w:rStyle w:val="Numrodepage"/>
          <w:rFonts w:ascii="Comic Sans MS" w:eastAsia="Comic Sans MS" w:hAnsi="Comic Sans MS" w:cs="Comic Sans MS"/>
          <w:sz w:val="22"/>
          <w:szCs w:val="22"/>
        </w:rPr>
      </w:pPr>
    </w:p>
    <w:p w14:paraId="1F8E14BB" w14:textId="77777777" w:rsidR="009A3ED0" w:rsidRPr="00026406" w:rsidRDefault="009A3ED0" w:rsidP="009A3ED0">
      <w:pPr>
        <w:pStyle w:val="Default"/>
        <w:rPr>
          <w:rStyle w:val="Numrodepage"/>
          <w:rFonts w:ascii="Comic Sans MS" w:eastAsia="Comic Sans MS" w:hAnsi="Comic Sans MS" w:cs="Comic Sans MS"/>
          <w:sz w:val="22"/>
          <w:szCs w:val="22"/>
        </w:rPr>
      </w:pPr>
    </w:p>
    <w:p w14:paraId="28BE18C3" w14:textId="64C38829" w:rsidR="009A3ED0" w:rsidRDefault="009A3ED0" w:rsidP="009A3ED0">
      <w:pPr>
        <w:pStyle w:val="Default"/>
        <w:rPr>
          <w:rStyle w:val="Numrodepage"/>
          <w:rFonts w:ascii="Comic Sans MS" w:hAnsi="Comic Sans MS"/>
          <w:b/>
          <w:sz w:val="22"/>
          <w:szCs w:val="22"/>
          <w:u w:val="single"/>
        </w:rPr>
      </w:pPr>
      <w:r w:rsidRPr="00026406">
        <w:rPr>
          <w:rStyle w:val="Numrodepage"/>
          <w:rFonts w:ascii="Comic Sans MS" w:hAnsi="Comic Sans MS"/>
          <w:b/>
          <w:sz w:val="22"/>
          <w:szCs w:val="22"/>
          <w:u w:val="single"/>
        </w:rPr>
        <w:t>Question 4</w:t>
      </w:r>
      <w:r w:rsidR="00026406">
        <w:rPr>
          <w:rStyle w:val="Numrodepage"/>
          <w:rFonts w:ascii="Comic Sans MS" w:hAnsi="Comic Sans MS"/>
          <w:b/>
          <w:sz w:val="22"/>
          <w:szCs w:val="22"/>
          <w:u w:val="single"/>
        </w:rPr>
        <w:t>.</w:t>
      </w:r>
      <w:r w:rsidR="00026406" w:rsidRPr="00026406">
        <w:rPr>
          <w:rStyle w:val="Numrodepage"/>
          <w:rFonts w:ascii="Comic Sans MS" w:hAnsi="Comic Sans MS"/>
          <w:b/>
          <w:sz w:val="22"/>
          <w:szCs w:val="22"/>
          <w:u w:val="single"/>
        </w:rPr>
        <w:t xml:space="preserve"> La plongée chez les jeunes (5 points) </w:t>
      </w:r>
    </w:p>
    <w:p w14:paraId="3C4B82D5" w14:textId="77777777" w:rsidR="00026406" w:rsidRPr="00026406" w:rsidRDefault="00026406" w:rsidP="009A3ED0">
      <w:pPr>
        <w:pStyle w:val="Default"/>
        <w:rPr>
          <w:rStyle w:val="Numrodepage"/>
          <w:rFonts w:ascii="Comic Sans MS" w:hAnsi="Comic Sans MS"/>
          <w:bCs/>
          <w:sz w:val="10"/>
          <w:szCs w:val="10"/>
          <w:u w:val="single"/>
        </w:rPr>
      </w:pPr>
    </w:p>
    <w:p w14:paraId="1FC8A79D" w14:textId="2B341885" w:rsidR="009A3ED0" w:rsidRPr="00026406" w:rsidRDefault="00026406" w:rsidP="009A3ED0">
      <w:pPr>
        <w:pStyle w:val="Default"/>
        <w:rPr>
          <w:rStyle w:val="Numrodepage"/>
          <w:rFonts w:ascii="Comic Sans MS" w:eastAsia="Comic Sans MS" w:hAnsi="Comic Sans MS" w:cs="Comic Sans MS"/>
          <w:bCs/>
          <w:sz w:val="22"/>
          <w:szCs w:val="22"/>
        </w:rPr>
      </w:pPr>
      <w:r>
        <w:rPr>
          <w:rStyle w:val="Numrodepage"/>
          <w:rFonts w:ascii="Comic Sans MS" w:hAnsi="Comic Sans MS"/>
          <w:bCs/>
          <w:sz w:val="22"/>
          <w:szCs w:val="22"/>
        </w:rPr>
        <w:t>Q</w:t>
      </w:r>
      <w:r w:rsidR="009A3ED0" w:rsidRPr="00026406">
        <w:rPr>
          <w:rStyle w:val="Numrodepage"/>
          <w:rFonts w:ascii="Comic Sans MS" w:hAnsi="Comic Sans MS"/>
          <w:bCs/>
          <w:sz w:val="22"/>
          <w:szCs w:val="22"/>
        </w:rPr>
        <w:t>uelles sont les spécificités de la plongée enfants</w:t>
      </w:r>
      <w:r w:rsidR="00566DDC">
        <w:rPr>
          <w:rStyle w:val="Numrodepage"/>
          <w:rFonts w:ascii="Comic Sans MS" w:hAnsi="Comic Sans MS"/>
          <w:bCs/>
          <w:sz w:val="22"/>
          <w:szCs w:val="22"/>
        </w:rPr>
        <w:t> :</w:t>
      </w:r>
    </w:p>
    <w:p w14:paraId="6FD30368" w14:textId="77777777" w:rsidR="009A3ED0" w:rsidRPr="00026406" w:rsidRDefault="009A3ED0" w:rsidP="009A3ED0">
      <w:pPr>
        <w:pStyle w:val="Default"/>
        <w:numPr>
          <w:ilvl w:val="0"/>
          <w:numId w:val="35"/>
        </w:numPr>
        <w:rPr>
          <w:rStyle w:val="Numrodepage"/>
          <w:rFonts w:ascii="Comic Sans MS" w:eastAsia="Comic Sans MS" w:hAnsi="Comic Sans MS" w:cs="Comic Sans MS"/>
          <w:bCs/>
          <w:sz w:val="22"/>
          <w:szCs w:val="22"/>
        </w:rPr>
      </w:pPr>
      <w:r w:rsidRPr="00026406">
        <w:rPr>
          <w:rStyle w:val="Numrodepage"/>
          <w:rFonts w:ascii="Comic Sans MS" w:hAnsi="Comic Sans MS"/>
          <w:bCs/>
          <w:sz w:val="22"/>
          <w:szCs w:val="22"/>
        </w:rPr>
        <w:t>sur le plan physiologique</w:t>
      </w:r>
    </w:p>
    <w:p w14:paraId="0D3690AA" w14:textId="77777777" w:rsidR="009A3ED0" w:rsidRPr="00026406" w:rsidRDefault="009A3ED0" w:rsidP="009A3ED0">
      <w:pPr>
        <w:pStyle w:val="Default"/>
        <w:numPr>
          <w:ilvl w:val="0"/>
          <w:numId w:val="35"/>
        </w:numPr>
        <w:rPr>
          <w:rStyle w:val="Numrodepage"/>
          <w:rFonts w:ascii="Comic Sans MS" w:eastAsia="Comic Sans MS" w:hAnsi="Comic Sans MS" w:cs="Comic Sans MS"/>
          <w:bCs/>
          <w:sz w:val="22"/>
          <w:szCs w:val="22"/>
        </w:rPr>
      </w:pPr>
      <w:r w:rsidRPr="00026406">
        <w:rPr>
          <w:rStyle w:val="Numrodepage"/>
          <w:rFonts w:ascii="Comic Sans MS" w:hAnsi="Comic Sans MS"/>
          <w:bCs/>
          <w:sz w:val="22"/>
          <w:szCs w:val="22"/>
        </w:rPr>
        <w:t>Sur le plan psychologique</w:t>
      </w:r>
    </w:p>
    <w:p w14:paraId="0158822F" w14:textId="77777777" w:rsidR="009A3ED0" w:rsidRPr="00026406" w:rsidRDefault="009A3ED0" w:rsidP="009A3ED0">
      <w:pPr>
        <w:pStyle w:val="CorpsA"/>
        <w:ind w:right="282"/>
        <w:rPr>
          <w:rStyle w:val="Numrodepage"/>
          <w:rFonts w:ascii="Comic Sans MS" w:eastAsia="Comic Sans MS" w:hAnsi="Comic Sans MS" w:cs="Comic Sans MS"/>
          <w:sz w:val="22"/>
          <w:szCs w:val="22"/>
        </w:rPr>
      </w:pPr>
    </w:p>
    <w:p w14:paraId="3B86EFEF" w14:textId="77777777" w:rsidR="003A6CCF" w:rsidRPr="00026406" w:rsidRDefault="003A6CCF" w:rsidP="009A3ED0">
      <w:pPr>
        <w:pStyle w:val="CorpsA"/>
        <w:ind w:right="282"/>
        <w:rPr>
          <w:rStyle w:val="Numrodepage"/>
          <w:rFonts w:ascii="Comic Sans MS" w:eastAsia="Comic Sans MS" w:hAnsi="Comic Sans MS" w:cs="Comic Sans MS"/>
          <w:sz w:val="22"/>
          <w:szCs w:val="22"/>
        </w:rPr>
      </w:pPr>
    </w:p>
    <w:p w14:paraId="42AF79C5" w14:textId="77777777" w:rsidR="003A6CCF" w:rsidRPr="00026406" w:rsidRDefault="003A6CCF" w:rsidP="009A3ED0">
      <w:pPr>
        <w:pStyle w:val="CorpsA"/>
        <w:ind w:right="282"/>
        <w:rPr>
          <w:rStyle w:val="Numrodepage"/>
          <w:rFonts w:ascii="Comic Sans MS" w:eastAsia="Comic Sans MS" w:hAnsi="Comic Sans MS" w:cs="Comic Sans MS"/>
          <w:sz w:val="22"/>
          <w:szCs w:val="22"/>
        </w:rPr>
      </w:pPr>
    </w:p>
    <w:p w14:paraId="60DF469E" w14:textId="77777777" w:rsidR="009A3ED0" w:rsidRPr="00D9065C" w:rsidRDefault="009A3ED0" w:rsidP="009A3ED0">
      <w:pPr>
        <w:pStyle w:val="CorpsA"/>
        <w:ind w:right="282"/>
        <w:rPr>
          <w:rStyle w:val="Numrodepage"/>
          <w:rFonts w:ascii="Comic Sans MS" w:eastAsia="Comic Sans MS" w:hAnsi="Comic Sans MS" w:cs="Comic Sans MS"/>
          <w:sz w:val="22"/>
          <w:szCs w:val="22"/>
        </w:rPr>
      </w:pPr>
    </w:p>
    <w:p w14:paraId="70A5033F" w14:textId="77777777" w:rsidR="00B57A98" w:rsidRPr="00D9065C" w:rsidRDefault="0025072E" w:rsidP="00944B3C">
      <w:pPr>
        <w:pStyle w:val="CorpsA"/>
        <w:ind w:right="282"/>
        <w:jc w:val="center"/>
        <w:rPr>
          <w:rStyle w:val="Numrodepage"/>
          <w:rFonts w:ascii="Comic Sans MS" w:eastAsia="Comic Sans MS" w:hAnsi="Comic Sans MS" w:cs="Comic Sans MS"/>
          <w:sz w:val="28"/>
          <w:szCs w:val="28"/>
        </w:rPr>
      </w:pPr>
      <w:r w:rsidRPr="00D9065C">
        <w:rPr>
          <w:rStyle w:val="Numrodepage"/>
          <w:rFonts w:ascii="Comic Sans MS" w:hAnsi="Comic Sans MS"/>
          <w:sz w:val="28"/>
          <w:szCs w:val="28"/>
        </w:rPr>
        <w:lastRenderedPageBreak/>
        <w:t>Référentiel de correction</w:t>
      </w:r>
    </w:p>
    <w:p w14:paraId="4F062394" w14:textId="5B566713" w:rsidR="00B57A98" w:rsidRDefault="00B57A98" w:rsidP="00944B3C">
      <w:pPr>
        <w:pStyle w:val="Default"/>
        <w:rPr>
          <w:rStyle w:val="Numrodepage"/>
          <w:rFonts w:ascii="Comic Sans MS" w:eastAsia="Comic Sans MS" w:hAnsi="Comic Sans MS" w:cs="Comic Sans MS"/>
          <w:sz w:val="22"/>
          <w:szCs w:val="22"/>
          <w:u w:color="0000FF"/>
        </w:rPr>
      </w:pPr>
    </w:p>
    <w:p w14:paraId="04AA88DC" w14:textId="77777777" w:rsidR="00566DDC" w:rsidRPr="00566DDC" w:rsidRDefault="00566DDC" w:rsidP="00944B3C">
      <w:pPr>
        <w:pStyle w:val="Default"/>
        <w:rPr>
          <w:rStyle w:val="Numrodepage"/>
          <w:rFonts w:ascii="Comic Sans MS" w:eastAsia="Comic Sans MS" w:hAnsi="Comic Sans MS" w:cs="Comic Sans MS"/>
          <w:sz w:val="22"/>
          <w:szCs w:val="22"/>
          <w:u w:color="0000FF"/>
        </w:rPr>
      </w:pPr>
    </w:p>
    <w:p w14:paraId="4446FECC" w14:textId="77777777" w:rsidR="00026406" w:rsidRPr="00566DDC" w:rsidRDefault="00026406" w:rsidP="00026406">
      <w:pPr>
        <w:pStyle w:val="Default"/>
        <w:rPr>
          <w:rStyle w:val="Numrodepage"/>
          <w:rFonts w:ascii="Comic Sans MS" w:hAnsi="Comic Sans MS"/>
          <w:b/>
          <w:sz w:val="22"/>
          <w:szCs w:val="22"/>
          <w:u w:val="single"/>
        </w:rPr>
      </w:pPr>
      <w:r w:rsidRPr="00566DDC">
        <w:rPr>
          <w:rStyle w:val="Numrodepage"/>
          <w:rFonts w:ascii="Comic Sans MS" w:hAnsi="Comic Sans MS"/>
          <w:b/>
          <w:sz w:val="22"/>
          <w:szCs w:val="22"/>
          <w:u w:val="single"/>
        </w:rPr>
        <w:t>Question 1. Les effets de la plongée sur la circulation sanguine (4 points) :</w:t>
      </w:r>
    </w:p>
    <w:p w14:paraId="3DDCA18C" w14:textId="77777777" w:rsidR="00026406" w:rsidRPr="00566DDC" w:rsidRDefault="00026406" w:rsidP="00944B3C">
      <w:pPr>
        <w:pStyle w:val="Default"/>
        <w:rPr>
          <w:rStyle w:val="Numrodepage"/>
          <w:rFonts w:ascii="Comic Sans MS" w:eastAsia="Comic Sans MS" w:hAnsi="Comic Sans MS" w:cs="Comic Sans MS"/>
          <w:sz w:val="10"/>
          <w:szCs w:val="10"/>
          <w:u w:val="single"/>
        </w:rPr>
      </w:pPr>
    </w:p>
    <w:p w14:paraId="5CA0FA2F" w14:textId="542E402A" w:rsidR="00944B3C" w:rsidRPr="00566DDC" w:rsidRDefault="0025072E" w:rsidP="00944B3C">
      <w:pPr>
        <w:pStyle w:val="Default"/>
        <w:rPr>
          <w:rStyle w:val="Numrodepage"/>
          <w:rFonts w:ascii="Comic Sans MS" w:hAnsi="Comic Sans MS"/>
          <w:b/>
          <w:i/>
          <w:sz w:val="22"/>
          <w:szCs w:val="22"/>
        </w:rPr>
      </w:pPr>
      <w:r w:rsidRPr="00566DDC">
        <w:rPr>
          <w:rStyle w:val="Numrodepage"/>
          <w:rFonts w:ascii="Comic Sans MS" w:hAnsi="Comic Sans MS"/>
          <w:b/>
          <w:i/>
          <w:sz w:val="22"/>
          <w:szCs w:val="22"/>
        </w:rPr>
        <w:t xml:space="preserve">Le reflux du sang des extrémités vers le thorax </w:t>
      </w:r>
      <w:r w:rsidRPr="00566DDC">
        <w:rPr>
          <w:rStyle w:val="Numrodepage"/>
          <w:rFonts w:ascii="Comic Sans MS" w:hAnsi="Comic Sans MS"/>
          <w:b/>
          <w:i/>
          <w:sz w:val="22"/>
          <w:szCs w:val="22"/>
          <w:u w:color="FF0000"/>
        </w:rPr>
        <w:t xml:space="preserve">ou </w:t>
      </w:r>
      <w:r w:rsidRPr="00566DDC">
        <w:rPr>
          <w:rStyle w:val="Numrodepage"/>
          <w:rFonts w:ascii="Comic Sans MS" w:hAnsi="Comic Sans MS"/>
          <w:b/>
          <w:i/>
          <w:sz w:val="22"/>
          <w:szCs w:val="22"/>
        </w:rPr>
        <w:t>"blood shift" est le résultat de l’adaptation cardiovasculaire à l'immersion. Quelles en sont les conséquences en plongée ?</w:t>
      </w:r>
    </w:p>
    <w:p w14:paraId="0D606FF7" w14:textId="77777777" w:rsidR="00026406" w:rsidRPr="00566DDC" w:rsidRDefault="00026406" w:rsidP="00944B3C">
      <w:pPr>
        <w:pStyle w:val="Default"/>
        <w:rPr>
          <w:rStyle w:val="Numrodepage"/>
          <w:rFonts w:ascii="Comic Sans MS" w:eastAsia="Comic Sans MS" w:hAnsi="Comic Sans MS" w:cs="Comic Sans MS"/>
          <w:sz w:val="10"/>
          <w:szCs w:val="10"/>
          <w:u w:val="single"/>
        </w:rPr>
      </w:pPr>
    </w:p>
    <w:p w14:paraId="26AABF75" w14:textId="77777777" w:rsidR="00B57A98" w:rsidRPr="00566DDC" w:rsidRDefault="0025072E" w:rsidP="00332B4F">
      <w:pPr>
        <w:pStyle w:val="Default"/>
        <w:numPr>
          <w:ilvl w:val="0"/>
          <w:numId w:val="2"/>
        </w:numPr>
        <w:ind w:right="-291"/>
        <w:rPr>
          <w:rStyle w:val="Numrodepage"/>
          <w:rFonts w:ascii="Comic Sans MS" w:eastAsia="Comic Sans MS" w:hAnsi="Comic Sans MS" w:cs="Comic Sans MS"/>
          <w:i/>
          <w:color w:val="0432FF"/>
          <w:sz w:val="22"/>
          <w:szCs w:val="22"/>
          <w:u w:color="0070C0"/>
        </w:rPr>
      </w:pPr>
      <w:r w:rsidRPr="00566DDC">
        <w:rPr>
          <w:rStyle w:val="Numrodepage"/>
          <w:rFonts w:ascii="Comic Sans MS" w:hAnsi="Comic Sans MS"/>
          <w:i/>
          <w:color w:val="0432FF"/>
          <w:sz w:val="22"/>
          <w:szCs w:val="22"/>
          <w:u w:color="0070C0"/>
        </w:rPr>
        <w:t>En plongée, la pression hydrostatique s‘exerce sur tout l‘organisme notamment au niveau des membres (bras et jambes) et de leurs extrémités. Cette pression n’est pas vraiment ressentie par le plongeur</w:t>
      </w:r>
      <w:r w:rsidR="00963867" w:rsidRPr="00566DDC">
        <w:rPr>
          <w:rStyle w:val="Numrodepage"/>
          <w:rFonts w:ascii="Comic Sans MS" w:hAnsi="Comic Sans MS"/>
          <w:i/>
          <w:color w:val="0432FF"/>
          <w:sz w:val="22"/>
          <w:szCs w:val="22"/>
          <w:u w:color="0070C0"/>
        </w:rPr>
        <w:t xml:space="preserve"> mais majore </w:t>
      </w:r>
      <w:r w:rsidRPr="00566DDC">
        <w:rPr>
          <w:rStyle w:val="Numrodepage"/>
          <w:rFonts w:ascii="Comic Sans MS" w:hAnsi="Comic Sans MS"/>
          <w:i/>
          <w:color w:val="0432FF"/>
          <w:sz w:val="22"/>
          <w:szCs w:val="22"/>
          <w:u w:color="0070C0"/>
        </w:rPr>
        <w:t xml:space="preserve">le retour veineux vers le thorax. A cela s’ajoute la vasoconstriction périphérique liée au froid. </w:t>
      </w:r>
    </w:p>
    <w:p w14:paraId="7F7FB1EF" w14:textId="77777777" w:rsidR="00B57A98" w:rsidRPr="00566DDC" w:rsidRDefault="0025072E" w:rsidP="00944B3C">
      <w:pPr>
        <w:pStyle w:val="Default"/>
        <w:numPr>
          <w:ilvl w:val="0"/>
          <w:numId w:val="2"/>
        </w:numPr>
        <w:rPr>
          <w:rStyle w:val="Numrodepage"/>
          <w:rFonts w:ascii="Comic Sans MS" w:eastAsia="Comic Sans MS" w:hAnsi="Comic Sans MS" w:cs="Comic Sans MS"/>
          <w:i/>
          <w:color w:val="0432FF"/>
          <w:sz w:val="22"/>
          <w:szCs w:val="22"/>
          <w:u w:color="0070C0"/>
        </w:rPr>
      </w:pPr>
      <w:r w:rsidRPr="00566DDC">
        <w:rPr>
          <w:rStyle w:val="Numrodepage"/>
          <w:rFonts w:ascii="Comic Sans MS" w:hAnsi="Comic Sans MS"/>
          <w:i/>
          <w:color w:val="0432FF"/>
          <w:sz w:val="22"/>
          <w:szCs w:val="22"/>
          <w:u w:color="0070C0"/>
        </w:rPr>
        <w:t>L’ensemble de ces facteurs contribuent à une élévation du volume sanguin central.</w:t>
      </w:r>
    </w:p>
    <w:p w14:paraId="60DA1422" w14:textId="77777777" w:rsidR="00B57A98" w:rsidRPr="00566DDC" w:rsidRDefault="0025072E" w:rsidP="00944B3C">
      <w:pPr>
        <w:pStyle w:val="Default"/>
        <w:numPr>
          <w:ilvl w:val="0"/>
          <w:numId w:val="2"/>
        </w:numPr>
        <w:rPr>
          <w:rStyle w:val="Numrodepage"/>
          <w:rFonts w:ascii="Comic Sans MS" w:eastAsia="Comic Sans MS" w:hAnsi="Comic Sans MS" w:cs="Comic Sans MS"/>
          <w:i/>
          <w:color w:val="0432FF"/>
          <w:sz w:val="22"/>
          <w:szCs w:val="22"/>
          <w:u w:color="FF0000"/>
        </w:rPr>
      </w:pPr>
      <w:r w:rsidRPr="00566DDC">
        <w:rPr>
          <w:rStyle w:val="Numrodepage"/>
          <w:rFonts w:ascii="Comic Sans MS" w:hAnsi="Comic Sans MS"/>
          <w:i/>
          <w:color w:val="0432FF"/>
          <w:sz w:val="22"/>
          <w:szCs w:val="22"/>
          <w:u w:color="0070C0"/>
        </w:rPr>
        <w:t>L</w:t>
      </w:r>
      <w:r w:rsidRPr="00566DDC">
        <w:rPr>
          <w:rStyle w:val="Numrodepage"/>
          <w:rFonts w:ascii="Comic Sans MS" w:hAnsi="Comic Sans MS"/>
          <w:i/>
          <w:color w:val="0432FF"/>
          <w:sz w:val="22"/>
          <w:szCs w:val="22"/>
          <w:u w:color="FF0000"/>
        </w:rPr>
        <w:t>’organisme réagit en augmentant la diurèse, ce qui accroit la déshydratation et le risque d’ADD.</w:t>
      </w:r>
    </w:p>
    <w:p w14:paraId="2943555D" w14:textId="77777777" w:rsidR="00B57A98" w:rsidRPr="00566DDC" w:rsidRDefault="00B57A98" w:rsidP="00944B3C">
      <w:pPr>
        <w:pStyle w:val="Default"/>
        <w:rPr>
          <w:rFonts w:ascii="Comic Sans MS" w:eastAsia="Comic Sans MS" w:hAnsi="Comic Sans MS" w:cs="Comic Sans MS"/>
          <w:sz w:val="22"/>
          <w:szCs w:val="22"/>
        </w:rPr>
      </w:pPr>
    </w:p>
    <w:p w14:paraId="172E91AD" w14:textId="77777777" w:rsidR="00B57A98" w:rsidRPr="00566DDC" w:rsidRDefault="00B57A98" w:rsidP="00944B3C">
      <w:pPr>
        <w:pStyle w:val="Default"/>
        <w:rPr>
          <w:rFonts w:ascii="Comic Sans MS" w:eastAsia="Comic Sans MS" w:hAnsi="Comic Sans MS" w:cs="Comic Sans MS"/>
          <w:sz w:val="22"/>
          <w:szCs w:val="22"/>
        </w:rPr>
      </w:pPr>
    </w:p>
    <w:p w14:paraId="79C7C8DE" w14:textId="77777777" w:rsidR="00026406" w:rsidRPr="00566DDC" w:rsidRDefault="00026406" w:rsidP="00026406">
      <w:pPr>
        <w:pStyle w:val="Default"/>
        <w:rPr>
          <w:rStyle w:val="Numrodepage"/>
          <w:rFonts w:ascii="Comic Sans MS" w:hAnsi="Comic Sans MS"/>
          <w:b/>
          <w:sz w:val="22"/>
          <w:szCs w:val="22"/>
          <w:u w:val="single"/>
        </w:rPr>
      </w:pPr>
      <w:r w:rsidRPr="00566DDC">
        <w:rPr>
          <w:rStyle w:val="Numrodepage"/>
          <w:rFonts w:ascii="Comic Sans MS" w:hAnsi="Comic Sans MS"/>
          <w:b/>
          <w:sz w:val="22"/>
          <w:szCs w:val="22"/>
          <w:u w:val="single"/>
        </w:rPr>
        <w:t>Question 2. L’oedème pulmonaire d’immersion (6 points)</w:t>
      </w:r>
    </w:p>
    <w:p w14:paraId="16FF3D35" w14:textId="77777777" w:rsidR="00B57A98" w:rsidRPr="00566DDC" w:rsidRDefault="00B57A98" w:rsidP="00944B3C">
      <w:pPr>
        <w:pStyle w:val="Default"/>
        <w:rPr>
          <w:rStyle w:val="Numrodepage"/>
          <w:rFonts w:ascii="Comic Sans MS" w:eastAsia="Comic Sans MS" w:hAnsi="Comic Sans MS" w:cs="Comic Sans MS"/>
          <w:bCs/>
          <w:sz w:val="10"/>
          <w:szCs w:val="10"/>
        </w:rPr>
      </w:pPr>
    </w:p>
    <w:p w14:paraId="58DBD585" w14:textId="77777777" w:rsidR="00B57A98" w:rsidRPr="00566DDC" w:rsidRDefault="0025072E" w:rsidP="003A6CCF">
      <w:pPr>
        <w:pStyle w:val="Default"/>
        <w:numPr>
          <w:ilvl w:val="0"/>
          <w:numId w:val="42"/>
        </w:numPr>
        <w:rPr>
          <w:rStyle w:val="Numrodepage"/>
          <w:rFonts w:ascii="Comic Sans MS" w:eastAsia="Comic Sans MS" w:hAnsi="Comic Sans MS" w:cs="Comic Sans MS"/>
          <w:sz w:val="22"/>
          <w:szCs w:val="22"/>
        </w:rPr>
      </w:pPr>
      <w:r w:rsidRPr="00566DDC">
        <w:rPr>
          <w:rStyle w:val="Numrodepage"/>
          <w:rFonts w:ascii="Comic Sans MS" w:hAnsi="Comic Sans MS"/>
          <w:b/>
          <w:bCs/>
          <w:sz w:val="22"/>
          <w:szCs w:val="22"/>
        </w:rPr>
        <w:t xml:space="preserve">Décrivez le mécanisme physiologique de cet accident. (2 points) </w:t>
      </w:r>
    </w:p>
    <w:p w14:paraId="049B4329" w14:textId="77777777" w:rsidR="00B57A98" w:rsidRPr="00566DDC" w:rsidRDefault="0025072E" w:rsidP="00944B3C">
      <w:pPr>
        <w:pStyle w:val="Default"/>
        <w:numPr>
          <w:ilvl w:val="0"/>
          <w:numId w:val="4"/>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 xml:space="preserve">Passage de liquide (plasma et globules rouges) provenant du sang circulant dans les capillaires pulmonaires vers les alvéoles pulmonaires. </w:t>
      </w:r>
    </w:p>
    <w:p w14:paraId="536C2853" w14:textId="77777777" w:rsidR="00B57A98" w:rsidRPr="00566DDC" w:rsidRDefault="0025072E" w:rsidP="00944B3C">
      <w:pPr>
        <w:pStyle w:val="Default"/>
        <w:numPr>
          <w:ilvl w:val="0"/>
          <w:numId w:val="4"/>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Altération des échanges gazeux.</w:t>
      </w:r>
    </w:p>
    <w:p w14:paraId="7753ED56" w14:textId="77777777" w:rsidR="00B57A98" w:rsidRPr="00566DDC" w:rsidRDefault="0025072E" w:rsidP="00944B3C">
      <w:pPr>
        <w:pStyle w:val="Default"/>
        <w:numPr>
          <w:ilvl w:val="0"/>
          <w:numId w:val="4"/>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 xml:space="preserve">Hypoxie sévère. </w:t>
      </w:r>
    </w:p>
    <w:p w14:paraId="69C4FFBD" w14:textId="77777777" w:rsidR="00963867" w:rsidRPr="00566DDC" w:rsidRDefault="0025072E" w:rsidP="00944B3C">
      <w:pPr>
        <w:pStyle w:val="Default"/>
        <w:numPr>
          <w:ilvl w:val="0"/>
          <w:numId w:val="4"/>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 xml:space="preserve">Au fond, la pression capillaire s’élève en raison du bloodshift </w:t>
      </w:r>
    </w:p>
    <w:p w14:paraId="4593ED78" w14:textId="77777777" w:rsidR="00B57A98" w:rsidRPr="00566DDC" w:rsidRDefault="0025072E" w:rsidP="00944B3C">
      <w:pPr>
        <w:pStyle w:val="Default"/>
        <w:numPr>
          <w:ilvl w:val="0"/>
          <w:numId w:val="4"/>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En cas d’OAP, la pression capillaire pulmonaire reste anormalement élevée à la remontée ce qui entraine une fuite plasmatique vers les alvéoles qui sont « noyées » -&gt; O</w:t>
      </w:r>
      <w:r w:rsidR="00963867" w:rsidRPr="00566DDC">
        <w:rPr>
          <w:rStyle w:val="Numrodepage"/>
          <w:rFonts w:ascii="Comic Sans MS" w:hAnsi="Comic Sans MS"/>
          <w:i/>
          <w:color w:val="0432FF"/>
          <w:sz w:val="22"/>
          <w:szCs w:val="22"/>
          <w:u w:color="4472C4"/>
        </w:rPr>
        <w:t>PI</w:t>
      </w:r>
    </w:p>
    <w:p w14:paraId="5709FF71" w14:textId="77777777" w:rsidR="00B57A98" w:rsidRPr="00566DDC" w:rsidRDefault="00B57A98" w:rsidP="00944B3C">
      <w:pPr>
        <w:pStyle w:val="Default"/>
        <w:rPr>
          <w:rFonts w:ascii="Comic Sans MS" w:hAnsi="Comic Sans MS"/>
          <w:sz w:val="10"/>
          <w:szCs w:val="10"/>
        </w:rPr>
      </w:pPr>
    </w:p>
    <w:p w14:paraId="35996CA4" w14:textId="77777777" w:rsidR="00B57A98" w:rsidRPr="00566DDC" w:rsidRDefault="0025072E" w:rsidP="003A6CCF">
      <w:pPr>
        <w:pStyle w:val="Default"/>
        <w:numPr>
          <w:ilvl w:val="0"/>
          <w:numId w:val="42"/>
        </w:numPr>
        <w:rPr>
          <w:rStyle w:val="Numrodepage"/>
          <w:rFonts w:ascii="Comic Sans MS" w:eastAsia="Comic Sans MS" w:hAnsi="Comic Sans MS" w:cs="Comic Sans MS"/>
          <w:sz w:val="22"/>
          <w:szCs w:val="22"/>
        </w:rPr>
      </w:pPr>
      <w:r w:rsidRPr="00566DDC">
        <w:rPr>
          <w:rStyle w:val="Numrodepage"/>
          <w:rFonts w:ascii="Comic Sans MS" w:hAnsi="Comic Sans MS"/>
          <w:b/>
          <w:bCs/>
          <w:sz w:val="22"/>
          <w:szCs w:val="22"/>
        </w:rPr>
        <w:t xml:space="preserve">Pendant longtemps, l’OAP a été confondu avec la surpression pulmonaire. Dites comment il est possible de les reconnaitre et les distinguer. (2 points) </w:t>
      </w:r>
    </w:p>
    <w:p w14:paraId="59E99A35" w14:textId="77777777" w:rsidR="00B57A98" w:rsidRPr="00566DDC" w:rsidRDefault="0025072E" w:rsidP="00944B3C">
      <w:pPr>
        <w:pStyle w:val="Default"/>
        <w:numPr>
          <w:ilvl w:val="0"/>
          <w:numId w:val="6"/>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Reconnaitre O</w:t>
      </w:r>
      <w:r w:rsidR="00963867" w:rsidRPr="00566DDC">
        <w:rPr>
          <w:rStyle w:val="Numrodepage"/>
          <w:rFonts w:ascii="Comic Sans MS" w:hAnsi="Comic Sans MS"/>
          <w:i/>
          <w:color w:val="0432FF"/>
          <w:sz w:val="22"/>
          <w:szCs w:val="22"/>
        </w:rPr>
        <w:t>PI</w:t>
      </w:r>
      <w:r w:rsidRPr="00566DDC">
        <w:rPr>
          <w:rStyle w:val="Numrodepage"/>
          <w:rFonts w:ascii="Comic Sans MS" w:hAnsi="Comic Sans MS"/>
          <w:i/>
          <w:color w:val="0432FF"/>
          <w:sz w:val="22"/>
          <w:szCs w:val="22"/>
        </w:rPr>
        <w:t xml:space="preserve"> et SP :</w:t>
      </w:r>
    </w:p>
    <w:p w14:paraId="71CDB9CB" w14:textId="77777777" w:rsidR="00B57A98" w:rsidRPr="00566DDC" w:rsidRDefault="0025072E" w:rsidP="00944B3C">
      <w:pPr>
        <w:pStyle w:val="Default"/>
        <w:numPr>
          <w:ilvl w:val="0"/>
          <w:numId w:val="8"/>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Gêne respiratoire très importante avec essoufflement</w:t>
      </w:r>
    </w:p>
    <w:p w14:paraId="7C5D9914" w14:textId="77777777" w:rsidR="00B57A98" w:rsidRPr="00566DDC" w:rsidRDefault="0025072E" w:rsidP="00944B3C">
      <w:pPr>
        <w:pStyle w:val="Default"/>
        <w:numPr>
          <w:ilvl w:val="0"/>
          <w:numId w:val="8"/>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Toux et crachats mousseux +/- sanglants</w:t>
      </w:r>
    </w:p>
    <w:p w14:paraId="2DC689AE" w14:textId="77777777" w:rsidR="00B57A98" w:rsidRPr="00566DDC" w:rsidRDefault="0025072E" w:rsidP="00944B3C">
      <w:pPr>
        <w:pStyle w:val="Default"/>
        <w:numPr>
          <w:ilvl w:val="0"/>
          <w:numId w:val="8"/>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 xml:space="preserve">Coloration bleutée des extrémités </w:t>
      </w:r>
      <w:r w:rsidR="005F5302" w:rsidRPr="00566DDC">
        <w:rPr>
          <w:rStyle w:val="Numrodepage"/>
          <w:rFonts w:ascii="Comic Sans MS" w:hAnsi="Comic Sans MS"/>
          <w:i/>
          <w:color w:val="0432FF"/>
          <w:sz w:val="22"/>
          <w:szCs w:val="22"/>
        </w:rPr>
        <w:t>(</w:t>
      </w:r>
      <w:r w:rsidRPr="00566DDC">
        <w:rPr>
          <w:rStyle w:val="Numrodepage"/>
          <w:rFonts w:ascii="Comic Sans MS" w:hAnsi="Comic Sans MS"/>
          <w:i/>
          <w:color w:val="0432FF"/>
          <w:sz w:val="22"/>
          <w:szCs w:val="22"/>
        </w:rPr>
        <w:t>cyanose</w:t>
      </w:r>
      <w:r w:rsidR="005F5302" w:rsidRPr="00566DDC">
        <w:rPr>
          <w:rStyle w:val="Numrodepage"/>
          <w:rFonts w:ascii="Comic Sans MS" w:hAnsi="Comic Sans MS"/>
          <w:i/>
          <w:color w:val="0432FF"/>
          <w:sz w:val="22"/>
          <w:szCs w:val="22"/>
        </w:rPr>
        <w:t>)</w:t>
      </w:r>
    </w:p>
    <w:p w14:paraId="349CA3F7" w14:textId="77777777" w:rsidR="00B57A98" w:rsidRPr="00566DDC" w:rsidRDefault="0025072E" w:rsidP="00944B3C">
      <w:pPr>
        <w:pStyle w:val="Default"/>
        <w:numPr>
          <w:ilvl w:val="0"/>
          <w:numId w:val="8"/>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Anxiété et fatigue extrêm</w:t>
      </w:r>
      <w:r w:rsidR="00D9065C" w:rsidRPr="00566DDC">
        <w:rPr>
          <w:rStyle w:val="Numrodepage"/>
          <w:rFonts w:ascii="Comic Sans MS" w:hAnsi="Comic Sans MS"/>
          <w:i/>
          <w:color w:val="0432FF"/>
          <w:sz w:val="22"/>
          <w:szCs w:val="22"/>
        </w:rPr>
        <w:t>e</w:t>
      </w:r>
    </w:p>
    <w:p w14:paraId="784B06B4" w14:textId="77777777" w:rsidR="00B57A98" w:rsidRPr="00566DDC" w:rsidRDefault="0025072E" w:rsidP="00944B3C">
      <w:pPr>
        <w:pStyle w:val="Default"/>
        <w:numPr>
          <w:ilvl w:val="0"/>
          <w:numId w:val="9"/>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Différences O</w:t>
      </w:r>
      <w:r w:rsidR="00D71883" w:rsidRPr="00566DDC">
        <w:rPr>
          <w:rStyle w:val="Numrodepage"/>
          <w:rFonts w:ascii="Comic Sans MS" w:hAnsi="Comic Sans MS"/>
          <w:i/>
          <w:color w:val="0432FF"/>
          <w:sz w:val="22"/>
          <w:szCs w:val="22"/>
        </w:rPr>
        <w:t>PI</w:t>
      </w:r>
      <w:r w:rsidRPr="00566DDC">
        <w:rPr>
          <w:rStyle w:val="Numrodepage"/>
          <w:rFonts w:ascii="Comic Sans MS" w:hAnsi="Comic Sans MS"/>
          <w:i/>
          <w:color w:val="0432FF"/>
          <w:sz w:val="22"/>
          <w:szCs w:val="22"/>
        </w:rPr>
        <w:t xml:space="preserve"> et SP</w:t>
      </w:r>
      <w:r w:rsidR="00D71883" w:rsidRPr="00566DDC">
        <w:rPr>
          <w:rStyle w:val="Numrodepage"/>
          <w:rFonts w:ascii="Comic Sans MS" w:hAnsi="Comic Sans MS"/>
          <w:i/>
          <w:color w:val="0432FF"/>
          <w:sz w:val="22"/>
          <w:szCs w:val="22"/>
        </w:rPr>
        <w:t>. Pour l’OPI :</w:t>
      </w:r>
    </w:p>
    <w:p w14:paraId="714D2EA2" w14:textId="77777777" w:rsidR="00B57A98" w:rsidRPr="00566DDC" w:rsidRDefault="0025072E" w:rsidP="00944B3C">
      <w:pPr>
        <w:pStyle w:val="Default"/>
        <w:numPr>
          <w:ilvl w:val="0"/>
          <w:numId w:val="11"/>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 xml:space="preserve">les signes débutent </w:t>
      </w:r>
      <w:r w:rsidR="00D71883" w:rsidRPr="00566DDC">
        <w:rPr>
          <w:rStyle w:val="Numrodepage"/>
          <w:rFonts w:ascii="Comic Sans MS" w:hAnsi="Comic Sans MS"/>
          <w:i/>
          <w:color w:val="0432FF"/>
          <w:sz w:val="22"/>
          <w:szCs w:val="22"/>
        </w:rPr>
        <w:t>au fond et / ou à la remontée</w:t>
      </w:r>
      <w:r w:rsidRPr="00566DDC">
        <w:rPr>
          <w:rStyle w:val="Numrodepage"/>
          <w:rFonts w:ascii="Comic Sans MS" w:hAnsi="Comic Sans MS"/>
          <w:i/>
          <w:color w:val="0432FF"/>
          <w:sz w:val="22"/>
          <w:szCs w:val="22"/>
        </w:rPr>
        <w:t xml:space="preserve"> (la SP : signes débutent en surface) </w:t>
      </w:r>
    </w:p>
    <w:p w14:paraId="3902F7CF" w14:textId="77777777" w:rsidR="00B57A98" w:rsidRPr="00566DDC" w:rsidRDefault="00963867" w:rsidP="00944B3C">
      <w:pPr>
        <w:pStyle w:val="Default"/>
        <w:numPr>
          <w:ilvl w:val="0"/>
          <w:numId w:val="11"/>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p</w:t>
      </w:r>
      <w:r w:rsidR="00D71883" w:rsidRPr="00566DDC">
        <w:rPr>
          <w:rStyle w:val="Numrodepage"/>
          <w:rFonts w:ascii="Comic Sans MS" w:hAnsi="Comic Sans MS"/>
          <w:i/>
          <w:color w:val="0432FF"/>
          <w:sz w:val="22"/>
          <w:szCs w:val="22"/>
        </w:rPr>
        <w:t>résence de r</w:t>
      </w:r>
      <w:r w:rsidR="0025072E" w:rsidRPr="00566DDC">
        <w:rPr>
          <w:rStyle w:val="Numrodepage"/>
          <w:rFonts w:ascii="Comic Sans MS" w:hAnsi="Comic Sans MS"/>
          <w:i/>
          <w:color w:val="0432FF"/>
          <w:sz w:val="22"/>
          <w:szCs w:val="22"/>
        </w:rPr>
        <w:t xml:space="preserve">âles crépitants </w:t>
      </w:r>
    </w:p>
    <w:p w14:paraId="41E99CE3" w14:textId="77777777" w:rsidR="00B57A98" w:rsidRPr="00566DDC" w:rsidRDefault="0025072E" w:rsidP="00944B3C">
      <w:pPr>
        <w:pStyle w:val="Default"/>
        <w:numPr>
          <w:ilvl w:val="0"/>
          <w:numId w:val="11"/>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 xml:space="preserve">pas de blocage ventilatoire (la SP : blocage ventilatoire et remontée rapide) </w:t>
      </w:r>
    </w:p>
    <w:p w14:paraId="3A347E64" w14:textId="77777777" w:rsidR="00B57A98" w:rsidRPr="00566DDC" w:rsidRDefault="0025072E" w:rsidP="00944B3C">
      <w:pPr>
        <w:pStyle w:val="Default"/>
        <w:numPr>
          <w:ilvl w:val="0"/>
          <w:numId w:val="11"/>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 xml:space="preserve">pas de signes neurologiques </w:t>
      </w:r>
    </w:p>
    <w:p w14:paraId="0AE19893" w14:textId="77777777" w:rsidR="00B57A98" w:rsidRPr="00566DDC" w:rsidRDefault="00963867" w:rsidP="00944B3C">
      <w:pPr>
        <w:pStyle w:val="Default"/>
        <w:numPr>
          <w:ilvl w:val="0"/>
          <w:numId w:val="11"/>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p</w:t>
      </w:r>
      <w:r w:rsidR="0025072E" w:rsidRPr="00566DDC">
        <w:rPr>
          <w:rStyle w:val="Numrodepage"/>
          <w:rFonts w:ascii="Comic Sans MS" w:hAnsi="Comic Sans MS"/>
          <w:i/>
          <w:color w:val="0432FF"/>
          <w:sz w:val="22"/>
          <w:szCs w:val="22"/>
        </w:rPr>
        <w:t xml:space="preserve">as d’emphysème </w:t>
      </w:r>
      <w:r w:rsidR="00D71883" w:rsidRPr="00566DDC">
        <w:rPr>
          <w:rStyle w:val="Numrodepage"/>
          <w:rFonts w:ascii="Comic Sans MS" w:hAnsi="Comic Sans MS"/>
          <w:i/>
          <w:color w:val="0432FF"/>
          <w:sz w:val="22"/>
          <w:szCs w:val="22"/>
        </w:rPr>
        <w:t>sous cutané.</w:t>
      </w:r>
    </w:p>
    <w:p w14:paraId="4950070E" w14:textId="77777777" w:rsidR="00566DDC" w:rsidRPr="00566DDC" w:rsidRDefault="00566DDC" w:rsidP="00944B3C">
      <w:pPr>
        <w:pStyle w:val="Default"/>
        <w:rPr>
          <w:rFonts w:ascii="Comic Sans MS" w:hAnsi="Comic Sans MS"/>
          <w:sz w:val="22"/>
          <w:szCs w:val="22"/>
        </w:rPr>
      </w:pPr>
    </w:p>
    <w:p w14:paraId="6BB8D6B4" w14:textId="77777777" w:rsidR="00B57A98" w:rsidRPr="00566DDC" w:rsidRDefault="0025072E" w:rsidP="003A6CCF">
      <w:pPr>
        <w:pStyle w:val="Default"/>
        <w:numPr>
          <w:ilvl w:val="0"/>
          <w:numId w:val="42"/>
        </w:numPr>
        <w:rPr>
          <w:rStyle w:val="Numrodepage"/>
          <w:rFonts w:ascii="Comic Sans MS" w:eastAsia="Comic Sans MS" w:hAnsi="Comic Sans MS" w:cs="Comic Sans MS"/>
          <w:sz w:val="22"/>
          <w:szCs w:val="22"/>
        </w:rPr>
      </w:pPr>
      <w:r w:rsidRPr="00566DDC">
        <w:rPr>
          <w:rStyle w:val="Numrodepage"/>
          <w:rFonts w:ascii="Comic Sans MS" w:hAnsi="Comic Sans MS"/>
          <w:b/>
          <w:bCs/>
          <w:sz w:val="22"/>
          <w:szCs w:val="22"/>
        </w:rPr>
        <w:t xml:space="preserve">Décrivez les facteurs favorisants et la CAT suite à un OAP. (2 points) </w:t>
      </w:r>
    </w:p>
    <w:p w14:paraId="2D11B918" w14:textId="77777777" w:rsidR="00B57A98" w:rsidRPr="00566DDC" w:rsidRDefault="0025072E" w:rsidP="00944B3C">
      <w:pPr>
        <w:pStyle w:val="Default"/>
        <w:numPr>
          <w:ilvl w:val="0"/>
          <w:numId w:val="13"/>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Facteurs favorisants :</w:t>
      </w:r>
    </w:p>
    <w:p w14:paraId="1BF69162" w14:textId="77777777" w:rsidR="00B57A98" w:rsidRPr="00566DDC" w:rsidRDefault="0025072E" w:rsidP="00944B3C">
      <w:pPr>
        <w:pStyle w:val="Default"/>
        <w:numPr>
          <w:ilvl w:val="0"/>
          <w:numId w:val="15"/>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Age &gt; 45 ans</w:t>
      </w:r>
    </w:p>
    <w:p w14:paraId="5D3410E6" w14:textId="77777777" w:rsidR="00D71883" w:rsidRPr="00566DDC" w:rsidRDefault="00D71883" w:rsidP="00944B3C">
      <w:pPr>
        <w:pStyle w:val="Default"/>
        <w:numPr>
          <w:ilvl w:val="0"/>
          <w:numId w:val="15"/>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Sexe féminin</w:t>
      </w:r>
    </w:p>
    <w:p w14:paraId="31793F84" w14:textId="77777777" w:rsidR="00B57A98" w:rsidRPr="00566DDC" w:rsidRDefault="0025072E" w:rsidP="00944B3C">
      <w:pPr>
        <w:pStyle w:val="Default"/>
        <w:numPr>
          <w:ilvl w:val="0"/>
          <w:numId w:val="15"/>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 xml:space="preserve">Pathologie cardio vasculaire </w:t>
      </w:r>
      <w:r w:rsidRPr="00566DDC">
        <w:rPr>
          <w:rStyle w:val="Numrodepage"/>
          <w:rFonts w:ascii="Comic Sans MS" w:hAnsi="Comic Sans MS"/>
          <w:i/>
          <w:color w:val="0432FF"/>
          <w:sz w:val="22"/>
          <w:szCs w:val="22"/>
          <w:u w:color="FF0000"/>
        </w:rPr>
        <w:t>pré-existante</w:t>
      </w:r>
    </w:p>
    <w:p w14:paraId="13867D61" w14:textId="77777777" w:rsidR="00B57A98" w:rsidRPr="00566DDC" w:rsidRDefault="0025072E" w:rsidP="00944B3C">
      <w:pPr>
        <w:pStyle w:val="Default"/>
        <w:numPr>
          <w:ilvl w:val="0"/>
          <w:numId w:val="15"/>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lastRenderedPageBreak/>
        <w:t>Mauvaise condition physique</w:t>
      </w:r>
    </w:p>
    <w:p w14:paraId="29849E39" w14:textId="77777777" w:rsidR="00B57A98" w:rsidRPr="00566DDC" w:rsidRDefault="0025072E" w:rsidP="00944B3C">
      <w:pPr>
        <w:pStyle w:val="Default"/>
        <w:numPr>
          <w:ilvl w:val="0"/>
          <w:numId w:val="15"/>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Froid, stress</w:t>
      </w:r>
    </w:p>
    <w:p w14:paraId="5FB6BC15" w14:textId="77777777" w:rsidR="00B57A98" w:rsidRPr="00566DDC" w:rsidRDefault="0025072E" w:rsidP="00944B3C">
      <w:pPr>
        <w:pStyle w:val="Default"/>
        <w:numPr>
          <w:ilvl w:val="0"/>
          <w:numId w:val="15"/>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Augmentation du travail ventilatoire : combi</w:t>
      </w:r>
      <w:r w:rsidR="00963867" w:rsidRPr="00566DDC">
        <w:rPr>
          <w:rStyle w:val="Numrodepage"/>
          <w:rFonts w:ascii="Comic Sans MS" w:hAnsi="Comic Sans MS"/>
          <w:i/>
          <w:color w:val="0432FF"/>
          <w:sz w:val="22"/>
          <w:szCs w:val="22"/>
          <w:u w:color="4472C4"/>
        </w:rPr>
        <w:t>naison</w:t>
      </w:r>
      <w:r w:rsidRPr="00566DDC">
        <w:rPr>
          <w:rStyle w:val="Numrodepage"/>
          <w:rFonts w:ascii="Comic Sans MS" w:hAnsi="Comic Sans MS"/>
          <w:i/>
          <w:color w:val="0432FF"/>
          <w:sz w:val="22"/>
          <w:szCs w:val="22"/>
          <w:u w:color="4472C4"/>
        </w:rPr>
        <w:t xml:space="preserve"> trop serrée, matériel (recycleur) …</w:t>
      </w:r>
    </w:p>
    <w:p w14:paraId="005A677F" w14:textId="77777777" w:rsidR="00B57A98" w:rsidRPr="00566DDC" w:rsidRDefault="0025072E" w:rsidP="00944B3C">
      <w:pPr>
        <w:pStyle w:val="Default"/>
        <w:numPr>
          <w:ilvl w:val="0"/>
          <w:numId w:val="16"/>
        </w:numPr>
        <w:rPr>
          <w:rStyle w:val="Numrodepage"/>
          <w:rFonts w:ascii="Comic Sans MS" w:hAnsi="Comic Sans MS"/>
          <w:i/>
          <w:iCs/>
          <w:color w:val="0432FF"/>
          <w:sz w:val="22"/>
          <w:szCs w:val="22"/>
          <w:u w:color="4472C4"/>
        </w:rPr>
      </w:pPr>
      <w:r w:rsidRPr="00566DDC">
        <w:rPr>
          <w:rStyle w:val="Numrodepage"/>
          <w:rFonts w:ascii="Comic Sans MS" w:hAnsi="Comic Sans MS"/>
          <w:i/>
          <w:color w:val="0432FF"/>
          <w:sz w:val="22"/>
          <w:szCs w:val="22"/>
          <w:u w:color="4472C4"/>
        </w:rPr>
        <w:t xml:space="preserve">Antécédent </w:t>
      </w:r>
      <w:r w:rsidRPr="00566DDC">
        <w:rPr>
          <w:rStyle w:val="Numrodepage"/>
          <w:rFonts w:ascii="Comic Sans MS" w:hAnsi="Comic Sans MS"/>
          <w:i/>
          <w:color w:val="0432FF"/>
          <w:sz w:val="22"/>
          <w:szCs w:val="22"/>
          <w:u w:color="FF0000"/>
        </w:rPr>
        <w:t>d’</w:t>
      </w:r>
      <w:r w:rsidR="00B654EA" w:rsidRPr="00566DDC">
        <w:rPr>
          <w:rStyle w:val="Numrodepage"/>
          <w:rFonts w:ascii="Comic Sans MS" w:hAnsi="Comic Sans MS"/>
          <w:i/>
          <w:color w:val="0432FF"/>
          <w:sz w:val="22"/>
          <w:szCs w:val="22"/>
          <w:u w:color="FF0000"/>
        </w:rPr>
        <w:t>Œdème</w:t>
      </w:r>
      <w:r w:rsidRPr="00566DDC">
        <w:rPr>
          <w:rStyle w:val="Numrodepage"/>
          <w:rFonts w:ascii="Comic Sans MS" w:hAnsi="Comic Sans MS"/>
          <w:i/>
          <w:color w:val="0432FF"/>
          <w:sz w:val="22"/>
          <w:szCs w:val="22"/>
          <w:u w:color="FF0000"/>
        </w:rPr>
        <w:t xml:space="preserve"> Pulmonaire d’Immersion</w:t>
      </w:r>
      <w:r w:rsidRPr="00566DDC">
        <w:rPr>
          <w:rStyle w:val="Numrodepage"/>
          <w:rFonts w:ascii="Comic Sans MS" w:hAnsi="Comic Sans MS"/>
          <w:i/>
          <w:color w:val="0432FF"/>
          <w:sz w:val="22"/>
          <w:szCs w:val="22"/>
          <w:u w:color="4472C4"/>
        </w:rPr>
        <w:t xml:space="preserve"> </w:t>
      </w:r>
    </w:p>
    <w:p w14:paraId="27411BE6" w14:textId="77777777" w:rsidR="00B57A98" w:rsidRPr="00566DDC" w:rsidRDefault="0025072E" w:rsidP="00944B3C">
      <w:pPr>
        <w:pStyle w:val="Default"/>
        <w:numPr>
          <w:ilvl w:val="0"/>
          <w:numId w:val="18"/>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CAT :</w:t>
      </w:r>
    </w:p>
    <w:p w14:paraId="07D81935" w14:textId="77777777" w:rsidR="00B57A98" w:rsidRPr="00566DDC" w:rsidRDefault="0025072E" w:rsidP="00944B3C">
      <w:pPr>
        <w:pStyle w:val="Default"/>
        <w:numPr>
          <w:ilvl w:val="0"/>
          <w:numId w:val="20"/>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Sortir la victime de l’eau,</w:t>
      </w:r>
    </w:p>
    <w:p w14:paraId="084BAF2B" w14:textId="77777777" w:rsidR="00B57A98" w:rsidRPr="00566DDC" w:rsidRDefault="0025072E" w:rsidP="00944B3C">
      <w:pPr>
        <w:pStyle w:val="Default"/>
        <w:numPr>
          <w:ilvl w:val="0"/>
          <w:numId w:val="20"/>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 xml:space="preserve">Faire respirer </w:t>
      </w:r>
      <w:r w:rsidR="00D71883" w:rsidRPr="00566DDC">
        <w:rPr>
          <w:rStyle w:val="Numrodepage"/>
          <w:rFonts w:ascii="Comic Sans MS" w:hAnsi="Comic Sans MS"/>
          <w:i/>
          <w:color w:val="0432FF"/>
          <w:sz w:val="22"/>
          <w:szCs w:val="22"/>
          <w:u w:color="4472C4"/>
        </w:rPr>
        <w:t>de l’</w:t>
      </w:r>
      <w:r w:rsidRPr="00566DDC">
        <w:rPr>
          <w:rStyle w:val="Numrodepage"/>
          <w:rFonts w:ascii="Comic Sans MS" w:hAnsi="Comic Sans MS"/>
          <w:i/>
          <w:color w:val="0432FF"/>
          <w:sz w:val="22"/>
          <w:szCs w:val="22"/>
          <w:u w:color="4472C4"/>
        </w:rPr>
        <w:t xml:space="preserve">O2 normobare : 15 litres par minute </w:t>
      </w:r>
    </w:p>
    <w:p w14:paraId="5A8BBED7" w14:textId="77777777" w:rsidR="00B57A98" w:rsidRPr="00566DDC" w:rsidRDefault="0025072E" w:rsidP="00944B3C">
      <w:pPr>
        <w:pStyle w:val="Default"/>
        <w:numPr>
          <w:ilvl w:val="0"/>
          <w:numId w:val="20"/>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 xml:space="preserve">Faire évacuer. </w:t>
      </w:r>
    </w:p>
    <w:p w14:paraId="3E251D1D" w14:textId="77777777" w:rsidR="00B57A98" w:rsidRPr="00566DDC" w:rsidRDefault="00B57A98" w:rsidP="00944B3C">
      <w:pPr>
        <w:pStyle w:val="Default"/>
        <w:rPr>
          <w:rFonts w:ascii="Comic Sans MS" w:hAnsi="Comic Sans MS"/>
          <w:sz w:val="22"/>
          <w:szCs w:val="22"/>
        </w:rPr>
      </w:pPr>
    </w:p>
    <w:p w14:paraId="30DAC7AA" w14:textId="77777777" w:rsidR="00B57A98" w:rsidRPr="00566DDC" w:rsidRDefault="00B57A98" w:rsidP="00944B3C">
      <w:pPr>
        <w:pStyle w:val="Default"/>
        <w:rPr>
          <w:rStyle w:val="Numrodepage"/>
          <w:rFonts w:ascii="Comic Sans MS" w:eastAsia="Comic Sans MS" w:hAnsi="Comic Sans MS" w:cs="Comic Sans MS"/>
          <w:bCs/>
          <w:sz w:val="22"/>
          <w:szCs w:val="22"/>
          <w:u w:val="single"/>
        </w:rPr>
      </w:pPr>
    </w:p>
    <w:p w14:paraId="29DDE3E1" w14:textId="77777777" w:rsidR="00026406" w:rsidRPr="00566DDC" w:rsidRDefault="00026406" w:rsidP="00026406">
      <w:pPr>
        <w:pStyle w:val="Default"/>
        <w:rPr>
          <w:rStyle w:val="Numrodepage"/>
          <w:rFonts w:ascii="Comic Sans MS" w:hAnsi="Comic Sans MS"/>
          <w:b/>
          <w:sz w:val="22"/>
          <w:szCs w:val="22"/>
          <w:u w:val="single"/>
        </w:rPr>
      </w:pPr>
      <w:r w:rsidRPr="00566DDC">
        <w:rPr>
          <w:rStyle w:val="Numrodepage"/>
          <w:rFonts w:ascii="Comic Sans MS" w:hAnsi="Comic Sans MS"/>
          <w:b/>
          <w:sz w:val="22"/>
          <w:szCs w:val="22"/>
          <w:u w:val="single"/>
        </w:rPr>
        <w:t>Question 3. L’essoufflement en plongée (5 points) </w:t>
      </w:r>
    </w:p>
    <w:p w14:paraId="7FA36150" w14:textId="77777777" w:rsidR="00B57A98" w:rsidRPr="00566DDC" w:rsidRDefault="00B57A98" w:rsidP="00944B3C">
      <w:pPr>
        <w:pStyle w:val="Default"/>
        <w:rPr>
          <w:rStyle w:val="Numrodepage"/>
          <w:rFonts w:ascii="Comic Sans MS" w:eastAsia="Comic Sans MS" w:hAnsi="Comic Sans MS" w:cs="Comic Sans MS"/>
          <w:bCs/>
          <w:sz w:val="10"/>
          <w:szCs w:val="10"/>
        </w:rPr>
      </w:pPr>
    </w:p>
    <w:p w14:paraId="39D945BB" w14:textId="77777777" w:rsidR="00B57A98" w:rsidRPr="00566DDC" w:rsidRDefault="0025072E" w:rsidP="003A6CCF">
      <w:pPr>
        <w:pStyle w:val="Default"/>
        <w:numPr>
          <w:ilvl w:val="0"/>
          <w:numId w:val="43"/>
        </w:numPr>
        <w:rPr>
          <w:rStyle w:val="Numrodepage"/>
          <w:rFonts w:ascii="Comic Sans MS" w:eastAsia="Comic Sans MS" w:hAnsi="Comic Sans MS" w:cs="Comic Sans MS"/>
          <w:b/>
          <w:sz w:val="22"/>
          <w:szCs w:val="22"/>
        </w:rPr>
      </w:pPr>
      <w:r w:rsidRPr="00566DDC">
        <w:rPr>
          <w:rStyle w:val="Numrodepage"/>
          <w:rFonts w:ascii="Comic Sans MS" w:hAnsi="Comic Sans MS"/>
          <w:b/>
          <w:sz w:val="22"/>
          <w:szCs w:val="22"/>
        </w:rPr>
        <w:t xml:space="preserve">Expliquez pourquoi le risque d’apparition d’un essoufflement est important en plongée </w:t>
      </w:r>
      <w:r w:rsidR="00963867" w:rsidRPr="00566DDC">
        <w:rPr>
          <w:rStyle w:val="Numrodepage"/>
          <w:rFonts w:ascii="Comic Sans MS" w:hAnsi="Comic Sans MS"/>
          <w:b/>
          <w:sz w:val="22"/>
          <w:szCs w:val="22"/>
        </w:rPr>
        <w:t xml:space="preserve">profonde </w:t>
      </w:r>
      <w:r w:rsidRPr="00566DDC">
        <w:rPr>
          <w:rStyle w:val="Numrodepage"/>
          <w:rFonts w:ascii="Comic Sans MS" w:hAnsi="Comic Sans MS"/>
          <w:b/>
          <w:sz w:val="22"/>
          <w:szCs w:val="22"/>
        </w:rPr>
        <w:t xml:space="preserve">bien que l’effort physique en immersion ne semble pas très élevé. (2 points) </w:t>
      </w:r>
    </w:p>
    <w:p w14:paraId="5F54E096" w14:textId="77777777" w:rsidR="00B57A98" w:rsidRPr="00566DDC" w:rsidRDefault="00963867" w:rsidP="00944B3C">
      <w:pPr>
        <w:pStyle w:val="Default"/>
        <w:numPr>
          <w:ilvl w:val="0"/>
          <w:numId w:val="22"/>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 xml:space="preserve">Le risque d’essoufflement est augmenté </w:t>
      </w:r>
      <w:r w:rsidR="0025072E" w:rsidRPr="00566DDC">
        <w:rPr>
          <w:rStyle w:val="Numrodepage"/>
          <w:rFonts w:ascii="Comic Sans MS" w:hAnsi="Comic Sans MS"/>
          <w:i/>
          <w:color w:val="0432FF"/>
          <w:sz w:val="22"/>
          <w:szCs w:val="22"/>
          <w:u w:color="4472C4"/>
        </w:rPr>
        <w:t>pour plusieurs raisons :</w:t>
      </w:r>
    </w:p>
    <w:p w14:paraId="5638C989" w14:textId="77777777" w:rsidR="00B57A98" w:rsidRPr="00566DDC" w:rsidRDefault="0025072E" w:rsidP="00C503D8">
      <w:pPr>
        <w:pStyle w:val="Default"/>
        <w:numPr>
          <w:ilvl w:val="0"/>
          <w:numId w:val="24"/>
        </w:numPr>
        <w:ind w:right="-291"/>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L’augmentation de la densité des gaz ventilés avec la profondeur (viscosité) conduit également à une augmentation du travail musculaire nécessaire pour se ventiler.</w:t>
      </w:r>
    </w:p>
    <w:p w14:paraId="5B986DF3" w14:textId="77777777" w:rsidR="00B57A98" w:rsidRPr="00566DDC" w:rsidRDefault="0025072E" w:rsidP="00C503D8">
      <w:pPr>
        <w:pStyle w:val="Default"/>
        <w:numPr>
          <w:ilvl w:val="0"/>
          <w:numId w:val="24"/>
        </w:numPr>
        <w:ind w:right="-291"/>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La redistribution de la masse sanguine vers les organes centraux et, en particulier, les poumons conduit à augmenter le travail ventilatoire et en particulier, l’expiration qui devient alors : active.</w:t>
      </w:r>
    </w:p>
    <w:p w14:paraId="01BEF3AD" w14:textId="77777777" w:rsidR="00B57A98" w:rsidRPr="00566DDC" w:rsidRDefault="0025072E" w:rsidP="00C503D8">
      <w:pPr>
        <w:pStyle w:val="Default"/>
        <w:numPr>
          <w:ilvl w:val="0"/>
          <w:numId w:val="24"/>
        </w:numPr>
        <w:ind w:right="-291"/>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 xml:space="preserve">Le matériel (ex : détendeur mal adapté à la </w:t>
      </w:r>
      <w:r w:rsidR="00B654EA" w:rsidRPr="00566DDC">
        <w:rPr>
          <w:rStyle w:val="Numrodepage"/>
          <w:rFonts w:ascii="Comic Sans MS" w:hAnsi="Comic Sans MS"/>
          <w:i/>
          <w:color w:val="0432FF"/>
          <w:sz w:val="22"/>
          <w:szCs w:val="22"/>
          <w:u w:color="4472C4"/>
        </w:rPr>
        <w:t>profondeur ;</w:t>
      </w:r>
      <w:r w:rsidRPr="00566DDC">
        <w:rPr>
          <w:rStyle w:val="Numrodepage"/>
          <w:rFonts w:ascii="Comic Sans MS" w:hAnsi="Comic Sans MS"/>
          <w:i/>
          <w:color w:val="0432FF"/>
          <w:sz w:val="22"/>
          <w:szCs w:val="22"/>
          <w:u w:color="4472C4"/>
        </w:rPr>
        <w:t xml:space="preserve"> bouteille mal </w:t>
      </w:r>
      <w:r w:rsidR="00B654EA" w:rsidRPr="00566DDC">
        <w:rPr>
          <w:rStyle w:val="Numrodepage"/>
          <w:rFonts w:ascii="Comic Sans MS" w:hAnsi="Comic Sans MS"/>
          <w:i/>
          <w:color w:val="0432FF"/>
          <w:sz w:val="22"/>
          <w:szCs w:val="22"/>
          <w:u w:color="4472C4"/>
        </w:rPr>
        <w:t>ouverte ;</w:t>
      </w:r>
      <w:r w:rsidRPr="00566DDC">
        <w:rPr>
          <w:rStyle w:val="Numrodepage"/>
          <w:rFonts w:ascii="Comic Sans MS" w:hAnsi="Comic Sans MS"/>
          <w:i/>
          <w:color w:val="0432FF"/>
          <w:sz w:val="22"/>
          <w:szCs w:val="22"/>
          <w:u w:color="4472C4"/>
        </w:rPr>
        <w:t xml:space="preserve"> combinaison trop fine ou </w:t>
      </w:r>
      <w:r w:rsidR="00B654EA" w:rsidRPr="00566DDC">
        <w:rPr>
          <w:rStyle w:val="Numrodepage"/>
          <w:rFonts w:ascii="Comic Sans MS" w:hAnsi="Comic Sans MS"/>
          <w:i/>
          <w:color w:val="0432FF"/>
          <w:sz w:val="22"/>
          <w:szCs w:val="22"/>
          <w:u w:color="4472C4"/>
        </w:rPr>
        <w:t>serrée ;</w:t>
      </w:r>
      <w:r w:rsidRPr="00566DDC">
        <w:rPr>
          <w:rStyle w:val="Numrodepage"/>
          <w:rFonts w:ascii="Comic Sans MS" w:hAnsi="Comic Sans MS"/>
          <w:i/>
          <w:color w:val="0432FF"/>
          <w:sz w:val="22"/>
          <w:szCs w:val="22"/>
          <w:u w:color="4472C4"/>
        </w:rPr>
        <w:t xml:space="preserve"> gilet stabilisateur mal maitrisé …) a tendance à augmenter également le travail </w:t>
      </w:r>
      <w:r w:rsidR="00AE2BAC" w:rsidRPr="00566DDC">
        <w:rPr>
          <w:rStyle w:val="Numrodepage"/>
          <w:rFonts w:ascii="Comic Sans MS" w:hAnsi="Comic Sans MS"/>
          <w:i/>
          <w:color w:val="0432FF"/>
          <w:sz w:val="22"/>
          <w:szCs w:val="22"/>
          <w:u w:color="4472C4"/>
        </w:rPr>
        <w:t>ventilatoire</w:t>
      </w:r>
      <w:r w:rsidRPr="00566DDC">
        <w:rPr>
          <w:rStyle w:val="Numrodepage"/>
          <w:rFonts w:ascii="Comic Sans MS" w:hAnsi="Comic Sans MS"/>
          <w:i/>
          <w:color w:val="0432FF"/>
          <w:sz w:val="22"/>
          <w:szCs w:val="22"/>
          <w:u w:color="4472C4"/>
        </w:rPr>
        <w:t>.</w:t>
      </w:r>
    </w:p>
    <w:p w14:paraId="1596D2A5" w14:textId="77777777" w:rsidR="00B57A98" w:rsidRPr="00566DDC" w:rsidRDefault="0025072E" w:rsidP="00944B3C">
      <w:pPr>
        <w:pStyle w:val="Default"/>
        <w:numPr>
          <w:ilvl w:val="0"/>
          <w:numId w:val="24"/>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 xml:space="preserve">Le froid plus intense non compensé par la combinaison. </w:t>
      </w:r>
    </w:p>
    <w:p w14:paraId="561BD085" w14:textId="77777777" w:rsidR="00B57A98" w:rsidRPr="00566DDC" w:rsidRDefault="00B654EA" w:rsidP="00944B3C">
      <w:pPr>
        <w:pStyle w:val="Default"/>
        <w:numPr>
          <w:ilvl w:val="0"/>
          <w:numId w:val="24"/>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Le stress lié</w:t>
      </w:r>
      <w:r w:rsidR="0025072E" w:rsidRPr="00566DDC">
        <w:rPr>
          <w:rStyle w:val="Numrodepage"/>
          <w:rFonts w:ascii="Comic Sans MS" w:hAnsi="Comic Sans MS"/>
          <w:i/>
          <w:color w:val="0432FF"/>
          <w:sz w:val="22"/>
          <w:szCs w:val="22"/>
          <w:u w:color="4472C4"/>
        </w:rPr>
        <w:t xml:space="preserve"> à la </w:t>
      </w:r>
      <w:r w:rsidRPr="00566DDC">
        <w:rPr>
          <w:rStyle w:val="Numrodepage"/>
          <w:rFonts w:ascii="Comic Sans MS" w:hAnsi="Comic Sans MS"/>
          <w:i/>
          <w:color w:val="0432FF"/>
          <w:sz w:val="22"/>
          <w:szCs w:val="22"/>
          <w:u w:color="4472C4"/>
        </w:rPr>
        <w:t>profondeur ;</w:t>
      </w:r>
      <w:r w:rsidR="0025072E" w:rsidRPr="00566DDC">
        <w:rPr>
          <w:rStyle w:val="Numrodepage"/>
          <w:rFonts w:ascii="Comic Sans MS" w:hAnsi="Comic Sans MS"/>
          <w:i/>
          <w:color w:val="0432FF"/>
          <w:sz w:val="22"/>
          <w:szCs w:val="22"/>
          <w:u w:color="4472C4"/>
        </w:rPr>
        <w:t xml:space="preserve"> à l’obscurité.</w:t>
      </w:r>
    </w:p>
    <w:p w14:paraId="041B613A" w14:textId="77777777" w:rsidR="00B57A98" w:rsidRPr="00566DDC" w:rsidRDefault="0025072E" w:rsidP="00944B3C">
      <w:pPr>
        <w:pStyle w:val="Default"/>
        <w:numPr>
          <w:ilvl w:val="0"/>
          <w:numId w:val="24"/>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Les efforts en immersion.</w:t>
      </w:r>
    </w:p>
    <w:p w14:paraId="296D988E" w14:textId="77777777" w:rsidR="00B57A98" w:rsidRPr="00566DDC" w:rsidRDefault="0025072E" w:rsidP="00944B3C">
      <w:pPr>
        <w:pStyle w:val="Default"/>
        <w:numPr>
          <w:ilvl w:val="0"/>
          <w:numId w:val="24"/>
        </w:numPr>
        <w:rPr>
          <w:rStyle w:val="Numrodepage"/>
          <w:rFonts w:ascii="Comic Sans MS" w:eastAsia="Comic Sans MS" w:hAnsi="Comic Sans MS" w:cs="Comic Sans MS"/>
          <w:i/>
          <w:color w:val="0432FF"/>
          <w:sz w:val="22"/>
          <w:szCs w:val="22"/>
          <w:u w:color="4472C4"/>
        </w:rPr>
      </w:pPr>
      <w:r w:rsidRPr="00566DDC">
        <w:rPr>
          <w:rStyle w:val="Numrodepage"/>
          <w:rFonts w:ascii="Comic Sans MS" w:hAnsi="Comic Sans MS"/>
          <w:i/>
          <w:color w:val="0432FF"/>
          <w:sz w:val="22"/>
          <w:szCs w:val="22"/>
          <w:u w:color="4472C4"/>
        </w:rPr>
        <w:t xml:space="preserve">La fatigue. </w:t>
      </w:r>
    </w:p>
    <w:p w14:paraId="6C82590C" w14:textId="77777777" w:rsidR="00B57A98" w:rsidRPr="00566DDC" w:rsidRDefault="00B57A98" w:rsidP="00944B3C">
      <w:pPr>
        <w:pStyle w:val="Default"/>
        <w:rPr>
          <w:rFonts w:ascii="Comic Sans MS" w:hAnsi="Comic Sans MS"/>
          <w:sz w:val="22"/>
          <w:szCs w:val="22"/>
        </w:rPr>
      </w:pPr>
    </w:p>
    <w:p w14:paraId="5F9F1CEA" w14:textId="77777777" w:rsidR="00B57A98" w:rsidRPr="00566DDC" w:rsidRDefault="0025072E" w:rsidP="003A6CCF">
      <w:pPr>
        <w:pStyle w:val="Default"/>
        <w:numPr>
          <w:ilvl w:val="0"/>
          <w:numId w:val="43"/>
        </w:numPr>
        <w:rPr>
          <w:rFonts w:ascii="Comic Sans MS" w:eastAsia="Comic Sans MS" w:hAnsi="Comic Sans MS" w:cs="Comic Sans MS"/>
          <w:b/>
          <w:sz w:val="22"/>
          <w:szCs w:val="22"/>
        </w:rPr>
      </w:pPr>
      <w:r w:rsidRPr="00566DDC">
        <w:rPr>
          <w:rStyle w:val="Numrodepage"/>
          <w:rFonts w:ascii="Comic Sans MS" w:hAnsi="Comic Sans MS"/>
          <w:b/>
          <w:sz w:val="22"/>
          <w:szCs w:val="22"/>
        </w:rPr>
        <w:t>Expliquez pourquoi il est difficile</w:t>
      </w:r>
      <w:r w:rsidR="00AE2BAC" w:rsidRPr="00566DDC">
        <w:rPr>
          <w:rStyle w:val="Numrodepage"/>
          <w:rFonts w:ascii="Comic Sans MS" w:hAnsi="Comic Sans MS"/>
          <w:b/>
          <w:sz w:val="22"/>
          <w:szCs w:val="22"/>
        </w:rPr>
        <w:t xml:space="preserve"> </w:t>
      </w:r>
      <w:r w:rsidRPr="00566DDC">
        <w:rPr>
          <w:rStyle w:val="Numrodepage"/>
          <w:rFonts w:ascii="Comic Sans MS" w:hAnsi="Comic Sans MS"/>
          <w:b/>
          <w:sz w:val="22"/>
          <w:szCs w:val="22"/>
        </w:rPr>
        <w:t xml:space="preserve">de récupérer </w:t>
      </w:r>
      <w:r w:rsidR="00AE2BAC" w:rsidRPr="00566DDC">
        <w:rPr>
          <w:rStyle w:val="Numrodepage"/>
          <w:rFonts w:ascii="Comic Sans MS" w:hAnsi="Comic Sans MS"/>
          <w:b/>
          <w:sz w:val="22"/>
          <w:szCs w:val="22"/>
        </w:rPr>
        <w:t xml:space="preserve">spontanément </w:t>
      </w:r>
      <w:r w:rsidRPr="00566DDC">
        <w:rPr>
          <w:rStyle w:val="Numrodepage"/>
          <w:rFonts w:ascii="Comic Sans MS" w:hAnsi="Comic Sans MS"/>
          <w:b/>
          <w:sz w:val="22"/>
          <w:szCs w:val="22"/>
        </w:rPr>
        <w:t>d’un essoufflement</w:t>
      </w:r>
      <w:r w:rsidR="00AE2BAC" w:rsidRPr="00566DDC">
        <w:rPr>
          <w:rStyle w:val="Numrodepage"/>
          <w:rFonts w:ascii="Comic Sans MS" w:hAnsi="Comic Sans MS"/>
          <w:b/>
          <w:sz w:val="22"/>
          <w:szCs w:val="22"/>
        </w:rPr>
        <w:t xml:space="preserve"> en profondeur </w:t>
      </w:r>
      <w:r w:rsidRPr="00566DDC">
        <w:rPr>
          <w:rStyle w:val="Numrodepage"/>
          <w:rFonts w:ascii="Comic Sans MS" w:hAnsi="Comic Sans MS"/>
          <w:b/>
          <w:sz w:val="22"/>
          <w:szCs w:val="22"/>
        </w:rPr>
        <w:t>en plongée. (2 points)</w:t>
      </w:r>
    </w:p>
    <w:p w14:paraId="76252B13" w14:textId="77777777" w:rsidR="00B57A98" w:rsidRPr="00566DDC" w:rsidRDefault="0025072E" w:rsidP="00944B3C">
      <w:pPr>
        <w:pStyle w:val="Default"/>
        <w:numPr>
          <w:ilvl w:val="0"/>
          <w:numId w:val="26"/>
        </w:numPr>
        <w:rPr>
          <w:rStyle w:val="Numrodepage"/>
          <w:rFonts w:ascii="Comic Sans MS" w:eastAsia="Comic Sans MS" w:hAnsi="Comic Sans MS" w:cs="Comic Sans MS"/>
          <w:i/>
          <w:color w:val="0432FF"/>
          <w:sz w:val="22"/>
          <w:szCs w:val="22"/>
        </w:rPr>
      </w:pPr>
      <w:r w:rsidRPr="00566DDC">
        <w:rPr>
          <w:rFonts w:ascii="Comic Sans MS" w:hAnsi="Comic Sans MS"/>
          <w:i/>
          <w:color w:val="0432FF"/>
          <w:sz w:val="22"/>
          <w:szCs w:val="22"/>
        </w:rPr>
        <w:t xml:space="preserve">il est difficile de récupérer d’un essoufflement en profondeur </w:t>
      </w:r>
      <w:r w:rsidRPr="00566DDC">
        <w:rPr>
          <w:rStyle w:val="Numrodepage"/>
          <w:rFonts w:ascii="Comic Sans MS" w:hAnsi="Comic Sans MS"/>
          <w:i/>
          <w:color w:val="0432FF"/>
          <w:sz w:val="22"/>
          <w:szCs w:val="22"/>
        </w:rPr>
        <w:t>car lorsqu’il survient, la quantité de CO</w:t>
      </w:r>
      <w:r w:rsidRPr="00566DDC">
        <w:rPr>
          <w:rStyle w:val="Numrodepage"/>
          <w:rFonts w:ascii="Comic Sans MS" w:hAnsi="Comic Sans MS"/>
          <w:i/>
          <w:color w:val="0432FF"/>
          <w:sz w:val="22"/>
          <w:szCs w:val="22"/>
          <w:vertAlign w:val="subscript"/>
        </w:rPr>
        <w:t>2</w:t>
      </w:r>
      <w:r w:rsidRPr="00566DDC">
        <w:rPr>
          <w:rStyle w:val="Numrodepage"/>
          <w:rFonts w:ascii="Comic Sans MS" w:hAnsi="Comic Sans MS"/>
          <w:i/>
          <w:color w:val="0432FF"/>
          <w:sz w:val="22"/>
          <w:szCs w:val="22"/>
        </w:rPr>
        <w:t xml:space="preserve"> produite est supérieure à celle qui est éliminée par le filtre pulmonaire.</w:t>
      </w:r>
    </w:p>
    <w:p w14:paraId="0AF27197" w14:textId="77777777" w:rsidR="00B57A98" w:rsidRPr="00566DDC" w:rsidRDefault="0025072E" w:rsidP="00944B3C">
      <w:pPr>
        <w:pStyle w:val="Default"/>
        <w:numPr>
          <w:ilvl w:val="0"/>
          <w:numId w:val="26"/>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Or, le mécanisme de l’essoufflement (augmentation de la fréquence</w:t>
      </w:r>
      <w:r w:rsidR="00AE2BAC" w:rsidRPr="00566DDC">
        <w:rPr>
          <w:rStyle w:val="Numrodepage"/>
          <w:rFonts w:ascii="Comic Sans MS" w:hAnsi="Comic Sans MS"/>
          <w:i/>
          <w:color w:val="0432FF"/>
          <w:sz w:val="22"/>
          <w:szCs w:val="22"/>
        </w:rPr>
        <w:t>, diminution du volume courant et ventilation dans le VRI</w:t>
      </w:r>
      <w:r w:rsidRPr="00566DDC">
        <w:rPr>
          <w:rStyle w:val="Numrodepage"/>
          <w:rFonts w:ascii="Comic Sans MS" w:hAnsi="Comic Sans MS"/>
          <w:i/>
          <w:color w:val="0432FF"/>
          <w:sz w:val="22"/>
          <w:szCs w:val="22"/>
        </w:rPr>
        <w:t>) a tendance à produire encore plus de CO</w:t>
      </w:r>
      <w:r w:rsidRPr="00566DDC">
        <w:rPr>
          <w:rStyle w:val="Numrodepage"/>
          <w:rFonts w:ascii="Comic Sans MS" w:hAnsi="Comic Sans MS"/>
          <w:i/>
          <w:color w:val="0432FF"/>
          <w:sz w:val="22"/>
          <w:szCs w:val="22"/>
          <w:vertAlign w:val="subscript"/>
        </w:rPr>
        <w:t>2</w:t>
      </w:r>
      <w:r w:rsidRPr="00566DDC">
        <w:rPr>
          <w:rStyle w:val="Numrodepage"/>
          <w:rFonts w:ascii="Comic Sans MS" w:hAnsi="Comic Sans MS"/>
          <w:i/>
          <w:color w:val="0432FF"/>
          <w:sz w:val="22"/>
          <w:szCs w:val="22"/>
        </w:rPr>
        <w:t xml:space="preserve"> </w:t>
      </w:r>
      <w:r w:rsidR="00AE2BAC" w:rsidRPr="00566DDC">
        <w:rPr>
          <w:rStyle w:val="Numrodepage"/>
          <w:rFonts w:ascii="Comic Sans MS" w:hAnsi="Comic Sans MS"/>
          <w:i/>
          <w:color w:val="0432FF"/>
          <w:sz w:val="22"/>
          <w:szCs w:val="22"/>
        </w:rPr>
        <w:t>et à diminuer son élimination (ventilation dans l’espace mort)</w:t>
      </w:r>
    </w:p>
    <w:p w14:paraId="1A17CC97" w14:textId="4C16F4EB" w:rsidR="003A6CCF" w:rsidRPr="00566DDC" w:rsidRDefault="0025072E" w:rsidP="00C37777">
      <w:pPr>
        <w:pStyle w:val="Default"/>
        <w:numPr>
          <w:ilvl w:val="0"/>
          <w:numId w:val="26"/>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De plus, le réflexe de réponse à l’essoufflement, est d</w:t>
      </w:r>
      <w:r w:rsidR="00AE1F63" w:rsidRPr="00566DDC">
        <w:rPr>
          <w:rStyle w:val="Numrodepage"/>
          <w:rFonts w:ascii="Comic Sans MS" w:hAnsi="Comic Sans MS"/>
          <w:i/>
          <w:color w:val="0432FF"/>
          <w:sz w:val="22"/>
          <w:szCs w:val="22"/>
        </w:rPr>
        <w:t>’augmenter l’</w:t>
      </w:r>
      <w:r w:rsidRPr="00566DDC">
        <w:rPr>
          <w:rStyle w:val="Numrodepage"/>
          <w:rFonts w:ascii="Comic Sans MS" w:hAnsi="Comic Sans MS"/>
          <w:i/>
          <w:color w:val="0432FF"/>
          <w:sz w:val="22"/>
          <w:szCs w:val="22"/>
        </w:rPr>
        <w:t>inspiration alors qu’il faut, en plongée, forcer sur l’expiration pour sortir de l’essoufflement. On est donc bien dans un « cercle vicieux » dont il est difficile d’en sortir en immersion.</w:t>
      </w:r>
    </w:p>
    <w:p w14:paraId="1E106A7D" w14:textId="77777777" w:rsidR="00B57A98" w:rsidRPr="00566DDC" w:rsidRDefault="00B57A98" w:rsidP="00944B3C">
      <w:pPr>
        <w:pStyle w:val="Default"/>
        <w:rPr>
          <w:rStyle w:val="Numrodepage"/>
          <w:rFonts w:ascii="Comic Sans MS" w:eastAsia="Comic Sans MS" w:hAnsi="Comic Sans MS" w:cs="Comic Sans MS"/>
          <w:sz w:val="22"/>
          <w:szCs w:val="22"/>
        </w:rPr>
      </w:pPr>
    </w:p>
    <w:p w14:paraId="76D208A3" w14:textId="77777777" w:rsidR="00B57A98" w:rsidRPr="00566DDC" w:rsidRDefault="0025072E" w:rsidP="003A6CCF">
      <w:pPr>
        <w:pStyle w:val="Default"/>
        <w:numPr>
          <w:ilvl w:val="0"/>
          <w:numId w:val="43"/>
        </w:numPr>
        <w:rPr>
          <w:rStyle w:val="Numrodepage"/>
          <w:rFonts w:ascii="Comic Sans MS" w:eastAsia="Comic Sans MS" w:hAnsi="Comic Sans MS" w:cs="Comic Sans MS"/>
          <w:b/>
          <w:sz w:val="22"/>
          <w:szCs w:val="22"/>
        </w:rPr>
      </w:pPr>
      <w:r w:rsidRPr="00566DDC">
        <w:rPr>
          <w:rStyle w:val="Numrodepage"/>
          <w:rFonts w:ascii="Comic Sans MS" w:hAnsi="Comic Sans MS"/>
          <w:b/>
          <w:sz w:val="22"/>
          <w:szCs w:val="22"/>
        </w:rPr>
        <w:t xml:space="preserve">L’essoufflement </w:t>
      </w:r>
      <w:r w:rsidR="00AE2BAC" w:rsidRPr="00566DDC">
        <w:rPr>
          <w:rStyle w:val="Numrodepage"/>
          <w:rFonts w:ascii="Comic Sans MS" w:hAnsi="Comic Sans MS"/>
          <w:b/>
          <w:sz w:val="22"/>
          <w:szCs w:val="22"/>
        </w:rPr>
        <w:t xml:space="preserve">favorise </w:t>
      </w:r>
      <w:r w:rsidRPr="00566DDC">
        <w:rPr>
          <w:rStyle w:val="Numrodepage"/>
          <w:rFonts w:ascii="Comic Sans MS" w:hAnsi="Comic Sans MS"/>
          <w:b/>
          <w:sz w:val="22"/>
          <w:szCs w:val="22"/>
        </w:rPr>
        <w:t xml:space="preserve">d’autres accidents de plongée. </w:t>
      </w:r>
      <w:r w:rsidR="00D9065C" w:rsidRPr="00566DDC">
        <w:rPr>
          <w:rStyle w:val="Numrodepage"/>
          <w:rFonts w:ascii="Comic Sans MS" w:hAnsi="Comic Sans MS"/>
          <w:b/>
          <w:sz w:val="22"/>
          <w:szCs w:val="22"/>
        </w:rPr>
        <w:t>Citez-les</w:t>
      </w:r>
      <w:r w:rsidRPr="00566DDC">
        <w:rPr>
          <w:rStyle w:val="Numrodepage"/>
          <w:rFonts w:ascii="Comic Sans MS" w:hAnsi="Comic Sans MS"/>
          <w:b/>
          <w:sz w:val="22"/>
          <w:szCs w:val="22"/>
        </w:rPr>
        <w:t xml:space="preserve"> et </w:t>
      </w:r>
      <w:r w:rsidR="00D9065C" w:rsidRPr="00566DDC">
        <w:rPr>
          <w:rStyle w:val="Numrodepage"/>
          <w:rFonts w:ascii="Comic Sans MS" w:hAnsi="Comic Sans MS"/>
          <w:b/>
          <w:sz w:val="22"/>
          <w:szCs w:val="22"/>
        </w:rPr>
        <w:t>expliquez-en</w:t>
      </w:r>
      <w:r w:rsidR="00AE2BAC" w:rsidRPr="00566DDC">
        <w:rPr>
          <w:rStyle w:val="Numrodepage"/>
          <w:rFonts w:ascii="Comic Sans MS" w:hAnsi="Comic Sans MS"/>
          <w:b/>
          <w:sz w:val="22"/>
          <w:szCs w:val="22"/>
        </w:rPr>
        <w:t xml:space="preserve"> brièvement les raisons</w:t>
      </w:r>
      <w:r w:rsidRPr="00566DDC">
        <w:rPr>
          <w:rStyle w:val="Numrodepage"/>
          <w:rFonts w:ascii="Comic Sans MS" w:hAnsi="Comic Sans MS"/>
          <w:b/>
          <w:sz w:val="22"/>
          <w:szCs w:val="22"/>
        </w:rPr>
        <w:t xml:space="preserve">. (1 points) </w:t>
      </w:r>
    </w:p>
    <w:p w14:paraId="72A23D23" w14:textId="77777777" w:rsidR="00B57A98" w:rsidRPr="00566DDC" w:rsidRDefault="0025072E" w:rsidP="00944B3C">
      <w:pPr>
        <w:pStyle w:val="Default"/>
        <w:numPr>
          <w:ilvl w:val="0"/>
          <w:numId w:val="28"/>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 xml:space="preserve">L’essoufflement est un facteur favorisant des accidents suivants : </w:t>
      </w:r>
    </w:p>
    <w:p w14:paraId="55106585" w14:textId="77777777" w:rsidR="00B57A98" w:rsidRPr="00566DDC" w:rsidRDefault="0025072E" w:rsidP="00944B3C">
      <w:pPr>
        <w:pStyle w:val="Default"/>
        <w:numPr>
          <w:ilvl w:val="0"/>
          <w:numId w:val="30"/>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ADD : Les bulles de CO</w:t>
      </w:r>
      <w:r w:rsidRPr="00566DDC">
        <w:rPr>
          <w:rStyle w:val="Numrodepage"/>
          <w:rFonts w:ascii="Comic Sans MS" w:hAnsi="Comic Sans MS"/>
          <w:i/>
          <w:color w:val="0432FF"/>
          <w:sz w:val="22"/>
          <w:szCs w:val="22"/>
          <w:vertAlign w:val="subscript"/>
        </w:rPr>
        <w:t>2</w:t>
      </w:r>
      <w:r w:rsidRPr="00566DDC">
        <w:rPr>
          <w:rStyle w:val="Numrodepage"/>
          <w:rFonts w:ascii="Comic Sans MS" w:hAnsi="Comic Sans MS"/>
          <w:i/>
          <w:color w:val="0432FF"/>
          <w:sz w:val="22"/>
          <w:szCs w:val="22"/>
        </w:rPr>
        <w:t xml:space="preserve"> peuvent servir de micronoyaux gazeux à l’origine d’ADD. </w:t>
      </w:r>
    </w:p>
    <w:p w14:paraId="71137841" w14:textId="77777777" w:rsidR="00B57A98" w:rsidRPr="00566DDC" w:rsidRDefault="0025072E" w:rsidP="00944B3C">
      <w:pPr>
        <w:pStyle w:val="Default"/>
        <w:numPr>
          <w:ilvl w:val="0"/>
          <w:numId w:val="30"/>
        </w:numPr>
        <w:rPr>
          <w:rStyle w:val="Numrodepage"/>
          <w:rFonts w:ascii="Comic Sans MS" w:eastAsia="Comic Sans MS" w:hAnsi="Comic Sans MS" w:cs="Comic Sans MS"/>
          <w:i/>
          <w:color w:val="0432FF"/>
          <w:sz w:val="22"/>
          <w:szCs w:val="22"/>
        </w:rPr>
      </w:pPr>
      <w:r w:rsidRPr="00566DDC">
        <w:rPr>
          <w:rStyle w:val="Numrodepage"/>
          <w:rFonts w:ascii="Comic Sans MS" w:hAnsi="Comic Sans MS"/>
          <w:i/>
          <w:color w:val="0432FF"/>
          <w:sz w:val="22"/>
          <w:szCs w:val="22"/>
        </w:rPr>
        <w:t>Narcose : le C0</w:t>
      </w:r>
      <w:r w:rsidRPr="00566DDC">
        <w:rPr>
          <w:rStyle w:val="Numrodepage"/>
          <w:rFonts w:ascii="Comic Sans MS" w:hAnsi="Comic Sans MS"/>
          <w:i/>
          <w:color w:val="0432FF"/>
          <w:sz w:val="22"/>
          <w:szCs w:val="22"/>
          <w:vertAlign w:val="subscript"/>
        </w:rPr>
        <w:t>2</w:t>
      </w:r>
      <w:r w:rsidRPr="00566DDC">
        <w:rPr>
          <w:rStyle w:val="Numrodepage"/>
          <w:rFonts w:ascii="Comic Sans MS" w:hAnsi="Comic Sans MS"/>
          <w:i/>
          <w:color w:val="0432FF"/>
          <w:sz w:val="22"/>
          <w:szCs w:val="22"/>
        </w:rPr>
        <w:t xml:space="preserve"> potentialise les effets narcotiques de l’azote</w:t>
      </w:r>
    </w:p>
    <w:p w14:paraId="12F946C2" w14:textId="77777777" w:rsidR="00AE1F63" w:rsidRPr="00566DDC" w:rsidRDefault="0025072E" w:rsidP="00944B3C">
      <w:pPr>
        <w:pStyle w:val="Default"/>
        <w:numPr>
          <w:ilvl w:val="0"/>
          <w:numId w:val="30"/>
        </w:numPr>
        <w:rPr>
          <w:rStyle w:val="Numrodepage"/>
          <w:rFonts w:ascii="Comic Sans MS" w:eastAsia="Comic Sans MS" w:hAnsi="Comic Sans MS" w:cs="Comic Sans MS"/>
          <w:i/>
          <w:strike/>
          <w:color w:val="0432FF"/>
          <w:sz w:val="22"/>
          <w:szCs w:val="22"/>
        </w:rPr>
      </w:pPr>
      <w:r w:rsidRPr="00566DDC">
        <w:rPr>
          <w:rStyle w:val="Numrodepage"/>
          <w:rFonts w:ascii="Comic Sans MS" w:hAnsi="Comic Sans MS"/>
          <w:i/>
          <w:color w:val="0432FF"/>
          <w:sz w:val="22"/>
          <w:szCs w:val="22"/>
        </w:rPr>
        <w:t xml:space="preserve">Surpression pulmonaire : Le plongeur atteint d’un essoufflement sévère a tendance à diminuer les </w:t>
      </w:r>
      <w:r w:rsidRPr="00566DDC">
        <w:rPr>
          <w:rStyle w:val="Numrodepage"/>
          <w:rFonts w:ascii="Comic Sans MS" w:hAnsi="Comic Sans MS"/>
          <w:i/>
          <w:color w:val="0432FF"/>
          <w:sz w:val="22"/>
          <w:szCs w:val="22"/>
        </w:rPr>
        <w:lastRenderedPageBreak/>
        <w:t xml:space="preserve">volumes expirés. En cas de remontée (« panique » par exemple), cela augmente le risque de SP. et panique. </w:t>
      </w:r>
    </w:p>
    <w:p w14:paraId="001C3EBF" w14:textId="77777777" w:rsidR="00B57A98" w:rsidRPr="00566DDC" w:rsidRDefault="00AE1F63" w:rsidP="00944B3C">
      <w:pPr>
        <w:pStyle w:val="Default"/>
        <w:numPr>
          <w:ilvl w:val="0"/>
          <w:numId w:val="30"/>
        </w:numPr>
        <w:rPr>
          <w:rStyle w:val="Numrodepage"/>
          <w:rFonts w:ascii="Comic Sans MS" w:eastAsia="Comic Sans MS" w:hAnsi="Comic Sans MS" w:cs="Comic Sans MS"/>
          <w:i/>
          <w:strike/>
          <w:color w:val="0432FF"/>
          <w:sz w:val="22"/>
          <w:szCs w:val="22"/>
        </w:rPr>
      </w:pPr>
      <w:r w:rsidRPr="00566DDC">
        <w:rPr>
          <w:rStyle w:val="Numrodepage"/>
          <w:rFonts w:ascii="Comic Sans MS" w:hAnsi="Comic Sans MS"/>
          <w:i/>
          <w:color w:val="0432FF"/>
          <w:sz w:val="22"/>
          <w:szCs w:val="22"/>
        </w:rPr>
        <w:t xml:space="preserve">La </w:t>
      </w:r>
      <w:r w:rsidR="0025072E" w:rsidRPr="00566DDC">
        <w:rPr>
          <w:rStyle w:val="Numrodepage"/>
          <w:rFonts w:ascii="Comic Sans MS" w:hAnsi="Comic Sans MS"/>
          <w:i/>
          <w:color w:val="0432FF"/>
          <w:sz w:val="22"/>
          <w:szCs w:val="22"/>
        </w:rPr>
        <w:t>panique peut l’entraîner à lâcher son détendeur et à se noyer</w:t>
      </w:r>
    </w:p>
    <w:p w14:paraId="3E47759A" w14:textId="567769FD" w:rsidR="00566DDC" w:rsidRPr="00566DDC" w:rsidRDefault="00566DDC" w:rsidP="00944B3C">
      <w:pPr>
        <w:pStyle w:val="Default"/>
        <w:rPr>
          <w:rStyle w:val="Numrodepage"/>
          <w:rFonts w:ascii="Comic Sans MS" w:eastAsia="Comic Sans MS" w:hAnsi="Comic Sans MS" w:cs="Comic Sans MS"/>
          <w:sz w:val="22"/>
          <w:szCs w:val="22"/>
        </w:rPr>
      </w:pPr>
    </w:p>
    <w:p w14:paraId="3E29EEF8" w14:textId="77777777" w:rsidR="00566DDC" w:rsidRPr="00566DDC" w:rsidRDefault="00566DDC" w:rsidP="00944B3C">
      <w:pPr>
        <w:pStyle w:val="Default"/>
        <w:rPr>
          <w:rStyle w:val="Numrodepage"/>
          <w:rFonts w:ascii="Comic Sans MS" w:eastAsia="Comic Sans MS" w:hAnsi="Comic Sans MS" w:cs="Comic Sans MS"/>
          <w:sz w:val="22"/>
          <w:szCs w:val="22"/>
        </w:rPr>
      </w:pPr>
    </w:p>
    <w:p w14:paraId="69C174B0" w14:textId="77777777" w:rsidR="00566DDC" w:rsidRPr="00566DDC" w:rsidRDefault="00566DDC" w:rsidP="00566DDC">
      <w:pPr>
        <w:pStyle w:val="Default"/>
        <w:rPr>
          <w:rStyle w:val="Numrodepage"/>
          <w:rFonts w:ascii="Comic Sans MS" w:hAnsi="Comic Sans MS"/>
          <w:b/>
          <w:sz w:val="22"/>
          <w:szCs w:val="22"/>
          <w:u w:val="single"/>
        </w:rPr>
      </w:pPr>
      <w:r w:rsidRPr="00566DDC">
        <w:rPr>
          <w:rStyle w:val="Numrodepage"/>
          <w:rFonts w:ascii="Comic Sans MS" w:hAnsi="Comic Sans MS"/>
          <w:b/>
          <w:sz w:val="22"/>
          <w:szCs w:val="22"/>
          <w:u w:val="single"/>
        </w:rPr>
        <w:t>Question 4. La plongée chez les jeunes (5 points) </w:t>
      </w:r>
    </w:p>
    <w:p w14:paraId="3DA6608D" w14:textId="77777777" w:rsidR="00566DDC" w:rsidRPr="00566DDC" w:rsidRDefault="00566DDC" w:rsidP="00566DDC">
      <w:pPr>
        <w:pStyle w:val="Default"/>
        <w:rPr>
          <w:rStyle w:val="Numrodepage"/>
          <w:rFonts w:ascii="Comic Sans MS" w:hAnsi="Comic Sans MS"/>
          <w:bCs/>
          <w:sz w:val="10"/>
          <w:szCs w:val="10"/>
          <w:u w:val="single"/>
        </w:rPr>
      </w:pPr>
    </w:p>
    <w:p w14:paraId="32D2C82E" w14:textId="77777777" w:rsidR="00566DDC" w:rsidRPr="00566DDC" w:rsidRDefault="00566DDC" w:rsidP="00566DDC">
      <w:pPr>
        <w:pStyle w:val="Default"/>
        <w:rPr>
          <w:rStyle w:val="Numrodepage"/>
          <w:rFonts w:ascii="Comic Sans MS" w:eastAsia="Comic Sans MS" w:hAnsi="Comic Sans MS" w:cs="Comic Sans MS"/>
          <w:bCs/>
          <w:sz w:val="22"/>
          <w:szCs w:val="22"/>
        </w:rPr>
      </w:pPr>
      <w:r w:rsidRPr="00566DDC">
        <w:rPr>
          <w:rStyle w:val="Numrodepage"/>
          <w:rFonts w:ascii="Comic Sans MS" w:hAnsi="Comic Sans MS"/>
          <w:bCs/>
          <w:sz w:val="22"/>
          <w:szCs w:val="22"/>
        </w:rPr>
        <w:t>Quelles sont les spécificités de la plongée enfants :</w:t>
      </w:r>
    </w:p>
    <w:p w14:paraId="2562F135" w14:textId="77777777" w:rsidR="00B57A98" w:rsidRPr="00566DDC" w:rsidRDefault="00B57A98" w:rsidP="00944B3C">
      <w:pPr>
        <w:pStyle w:val="Default"/>
        <w:rPr>
          <w:rStyle w:val="Numrodepage"/>
          <w:rFonts w:ascii="Comic Sans MS" w:eastAsia="Comic Sans MS" w:hAnsi="Comic Sans MS" w:cs="Comic Sans MS"/>
          <w:bCs/>
          <w:sz w:val="10"/>
          <w:szCs w:val="10"/>
        </w:rPr>
      </w:pPr>
    </w:p>
    <w:p w14:paraId="5FCC4B81" w14:textId="77777777" w:rsidR="00B57A98" w:rsidRPr="00566DDC" w:rsidRDefault="0025072E" w:rsidP="003A6CCF">
      <w:pPr>
        <w:pStyle w:val="Default"/>
        <w:numPr>
          <w:ilvl w:val="0"/>
          <w:numId w:val="44"/>
        </w:numPr>
        <w:rPr>
          <w:rStyle w:val="Numrodepage"/>
          <w:rFonts w:ascii="Comic Sans MS" w:eastAsia="Comic Sans MS" w:hAnsi="Comic Sans MS" w:cs="Comic Sans MS"/>
          <w:b/>
          <w:bCs/>
          <w:sz w:val="22"/>
          <w:szCs w:val="22"/>
        </w:rPr>
      </w:pPr>
      <w:r w:rsidRPr="00566DDC">
        <w:rPr>
          <w:rStyle w:val="Numrodepage"/>
          <w:rFonts w:ascii="Comic Sans MS" w:hAnsi="Comic Sans MS"/>
          <w:b/>
          <w:bCs/>
          <w:sz w:val="22"/>
          <w:szCs w:val="22"/>
        </w:rPr>
        <w:t>sur le plan physiologique (4 points)</w:t>
      </w:r>
    </w:p>
    <w:p w14:paraId="3B79781E" w14:textId="77777777" w:rsidR="00B57A98" w:rsidRPr="00566DDC" w:rsidRDefault="0025072E" w:rsidP="00944B3C">
      <w:pPr>
        <w:pStyle w:val="Pardfaut"/>
        <w:numPr>
          <w:ilvl w:val="0"/>
          <w:numId w:val="36"/>
        </w:numPr>
        <w:tabs>
          <w:tab w:val="left" w:pos="5040"/>
          <w:tab w:val="left" w:pos="7920"/>
          <w:tab w:val="left" w:pos="8640"/>
        </w:tabs>
        <w:ind w:left="567" w:hanging="141"/>
        <w:rPr>
          <w:rStyle w:val="Numrodepage"/>
          <w:rFonts w:ascii="Comic Sans MS" w:eastAsia="Comic Sans MS" w:hAnsi="Comic Sans MS" w:cs="Comic Sans MS"/>
          <w:bCs/>
          <w:i/>
          <w:color w:val="0432FF"/>
        </w:rPr>
      </w:pPr>
      <w:r w:rsidRPr="00566DDC">
        <w:rPr>
          <w:rStyle w:val="Numrodepage"/>
          <w:rFonts w:ascii="Comic Sans MS" w:hAnsi="Comic Sans MS"/>
          <w:bCs/>
          <w:i/>
          <w:color w:val="0432FF"/>
        </w:rPr>
        <w:t>Sur le plan physiologique, l’enfant se caractérise par :</w:t>
      </w:r>
    </w:p>
    <w:p w14:paraId="3E01F216" w14:textId="77777777" w:rsidR="00B57A98" w:rsidRPr="00566DDC" w:rsidRDefault="0025072E" w:rsidP="00944B3C">
      <w:pPr>
        <w:pStyle w:val="Pardfaut"/>
        <w:numPr>
          <w:ilvl w:val="3"/>
          <w:numId w:val="39"/>
        </w:numPr>
        <w:tabs>
          <w:tab w:val="left" w:pos="220"/>
          <w:tab w:val="left" w:pos="5040"/>
          <w:tab w:val="left" w:pos="7920"/>
          <w:tab w:val="left" w:pos="8640"/>
        </w:tabs>
        <w:ind w:left="709" w:hanging="186"/>
        <w:rPr>
          <w:rStyle w:val="Numrodepage"/>
          <w:rFonts w:ascii="Comic Sans MS" w:eastAsia="Comic Sans MS" w:hAnsi="Comic Sans MS" w:cs="Comic Sans MS"/>
          <w:bCs/>
          <w:i/>
          <w:color w:val="0432FF"/>
        </w:rPr>
      </w:pPr>
      <w:r w:rsidRPr="00566DDC">
        <w:rPr>
          <w:rStyle w:val="Numrodepage"/>
          <w:rFonts w:ascii="Comic Sans MS" w:hAnsi="Comic Sans MS"/>
          <w:bCs/>
          <w:i/>
          <w:color w:val="0432FF"/>
        </w:rPr>
        <w:t>Un pourcentage de tissu adipeux plus faible que chez l’adulte, un rapport surface corporelle-poids plus élevé et une forte déperdition de chaleur au niveau de la tête et du cou. Il en résulte une plus grande sensibilité au froid qui nécessite une protection particulièrement efficace (combinaison, cagoule), et des règles de pratique adaptées selon l’âge et la température de l’eau (limitation de la durée de plongée, exigence d’une température d’eau minimale).</w:t>
      </w:r>
    </w:p>
    <w:p w14:paraId="6BB11200" w14:textId="77777777" w:rsidR="00B57A98" w:rsidRPr="00566DDC" w:rsidRDefault="0025072E" w:rsidP="00944B3C">
      <w:pPr>
        <w:pStyle w:val="Pardfaut"/>
        <w:numPr>
          <w:ilvl w:val="3"/>
          <w:numId w:val="39"/>
        </w:numPr>
        <w:tabs>
          <w:tab w:val="left" w:pos="7920"/>
        </w:tabs>
        <w:ind w:left="709" w:hanging="186"/>
        <w:rPr>
          <w:rStyle w:val="Numrodepage"/>
          <w:rFonts w:ascii="Comic Sans MS" w:eastAsia="Comic Sans MS" w:hAnsi="Comic Sans MS" w:cs="Comic Sans MS"/>
          <w:bCs/>
          <w:i/>
          <w:color w:val="0432FF"/>
        </w:rPr>
      </w:pPr>
      <w:r w:rsidRPr="00566DDC">
        <w:rPr>
          <w:rStyle w:val="Numrodepage"/>
          <w:rFonts w:ascii="Comic Sans MS" w:hAnsi="Comic Sans MS"/>
          <w:bCs/>
          <w:i/>
          <w:color w:val="0432FF"/>
        </w:rPr>
        <w:t>Une masse d’eau plus faible que celle de l’adulte et donc une apparition plus précoce du phénomène de déshydratation en plongée (habituer l’enfant à s’hydrater avant et après la plongée).</w:t>
      </w:r>
    </w:p>
    <w:p w14:paraId="030C8C4E" w14:textId="77777777" w:rsidR="00B57A98" w:rsidRPr="00566DDC" w:rsidRDefault="0025072E" w:rsidP="00944B3C">
      <w:pPr>
        <w:pStyle w:val="Pardfaut"/>
        <w:numPr>
          <w:ilvl w:val="3"/>
          <w:numId w:val="39"/>
        </w:numPr>
        <w:ind w:left="709" w:hanging="186"/>
        <w:rPr>
          <w:rStyle w:val="Numrodepage"/>
          <w:rFonts w:ascii="Comic Sans MS" w:eastAsia="Comic Sans MS" w:hAnsi="Comic Sans MS" w:cs="Comic Sans MS"/>
          <w:bCs/>
          <w:i/>
          <w:color w:val="0432FF"/>
        </w:rPr>
      </w:pPr>
      <w:r w:rsidRPr="00566DDC">
        <w:rPr>
          <w:rStyle w:val="Numrodepage"/>
          <w:rFonts w:ascii="Comic Sans MS" w:hAnsi="Comic Sans MS"/>
          <w:bCs/>
          <w:i/>
          <w:color w:val="0432FF"/>
        </w:rPr>
        <w:t>Des oreilles qui n’ont pas encore atteint leur maturité avec des risques accrus d’otites séro-muqueuses et des difficultés à équilibrer les pressions au cours de la descente ;</w:t>
      </w:r>
    </w:p>
    <w:p w14:paraId="136F3B05" w14:textId="77777777" w:rsidR="00B57A98" w:rsidRPr="00566DDC" w:rsidRDefault="0025072E" w:rsidP="00944B3C">
      <w:pPr>
        <w:pStyle w:val="Pardfaut"/>
        <w:numPr>
          <w:ilvl w:val="3"/>
          <w:numId w:val="39"/>
        </w:numPr>
        <w:ind w:left="709" w:hanging="186"/>
        <w:rPr>
          <w:rStyle w:val="Numrodepage"/>
          <w:rFonts w:ascii="Comic Sans MS" w:eastAsia="Comic Sans MS" w:hAnsi="Comic Sans MS" w:cs="Comic Sans MS"/>
          <w:bCs/>
          <w:i/>
          <w:color w:val="0432FF"/>
        </w:rPr>
      </w:pPr>
      <w:r w:rsidRPr="00566DDC">
        <w:rPr>
          <w:rStyle w:val="Numrodepage"/>
          <w:rFonts w:ascii="Comic Sans MS" w:hAnsi="Comic Sans MS"/>
          <w:bCs/>
          <w:i/>
          <w:color w:val="0432FF"/>
        </w:rPr>
        <w:t>Des sinus en cours de formation.</w:t>
      </w:r>
    </w:p>
    <w:p w14:paraId="2D37E884" w14:textId="77777777" w:rsidR="00B57A98" w:rsidRPr="00566DDC" w:rsidRDefault="0025072E" w:rsidP="00944B3C">
      <w:pPr>
        <w:pStyle w:val="Pardfaut"/>
        <w:numPr>
          <w:ilvl w:val="3"/>
          <w:numId w:val="39"/>
        </w:numPr>
        <w:ind w:left="709" w:hanging="186"/>
        <w:rPr>
          <w:rStyle w:val="Numrodepage"/>
          <w:rFonts w:ascii="Comic Sans MS" w:eastAsia="Comic Sans MS" w:hAnsi="Comic Sans MS" w:cs="Comic Sans MS"/>
          <w:bCs/>
          <w:i/>
          <w:color w:val="0432FF"/>
        </w:rPr>
      </w:pPr>
      <w:r w:rsidRPr="00566DDC">
        <w:rPr>
          <w:rStyle w:val="Numrodepage"/>
          <w:rFonts w:ascii="Comic Sans MS" w:hAnsi="Comic Sans MS"/>
          <w:bCs/>
          <w:i/>
          <w:color w:val="0432FF"/>
        </w:rPr>
        <w:t>Un appareil pulmonaire en plein développement avec une faible élasticité pulmonaire, une résistance au passage de l’air plus forte que chez l’adulte et une hypoxie physiologique qui persiste jusqu’au-delà de 14 ans. Les encadrants doivent être particulièrement attentif à ces éléments pour éviter toute prise de risque avec les enfants.</w:t>
      </w:r>
    </w:p>
    <w:p w14:paraId="54DFD530" w14:textId="77777777" w:rsidR="00B57A98" w:rsidRPr="00566DDC" w:rsidRDefault="0025072E" w:rsidP="00944B3C">
      <w:pPr>
        <w:pStyle w:val="Pardfaut"/>
        <w:numPr>
          <w:ilvl w:val="3"/>
          <w:numId w:val="39"/>
        </w:numPr>
        <w:ind w:left="709" w:hanging="186"/>
        <w:rPr>
          <w:rStyle w:val="Numrodepage"/>
          <w:rFonts w:ascii="Comic Sans MS" w:eastAsia="Comic Sans MS" w:hAnsi="Comic Sans MS" w:cs="Comic Sans MS"/>
          <w:bCs/>
          <w:i/>
          <w:color w:val="0432FF"/>
        </w:rPr>
      </w:pPr>
      <w:r w:rsidRPr="00566DDC">
        <w:rPr>
          <w:rStyle w:val="Numrodepage"/>
          <w:rFonts w:ascii="Comic Sans MS" w:hAnsi="Comic Sans MS"/>
          <w:bCs/>
          <w:i/>
          <w:color w:val="0432FF"/>
        </w:rPr>
        <w:t>Un appareil cardio-vasculaire qui n’a pas encore atteint sa maturité, ce qui suppose une vigilance particulière vis-à-vis de la désaturation (une seule plongée par jour, limitation de la profondeur, plongées sans palier).</w:t>
      </w:r>
    </w:p>
    <w:p w14:paraId="2A0265FC" w14:textId="77777777" w:rsidR="00944B3C" w:rsidRPr="00566DDC" w:rsidRDefault="0025072E" w:rsidP="00944B3C">
      <w:pPr>
        <w:pStyle w:val="Pardfaut"/>
        <w:numPr>
          <w:ilvl w:val="3"/>
          <w:numId w:val="39"/>
        </w:numPr>
        <w:ind w:left="709" w:hanging="186"/>
        <w:rPr>
          <w:rStyle w:val="Numrodepage"/>
          <w:rFonts w:ascii="Comic Sans MS" w:eastAsia="Comic Sans MS" w:hAnsi="Comic Sans MS" w:cs="Comic Sans MS"/>
          <w:bCs/>
          <w:i/>
          <w:color w:val="0432FF"/>
        </w:rPr>
      </w:pPr>
      <w:r w:rsidRPr="00566DDC">
        <w:rPr>
          <w:rStyle w:val="Numrodepage"/>
          <w:rFonts w:ascii="Comic Sans MS" w:hAnsi="Comic Sans MS"/>
          <w:bCs/>
          <w:i/>
          <w:color w:val="0432FF"/>
        </w:rPr>
        <w:t>Un appareil dentaire non encore définitif, fragile, qui nécessite des embouts de tuba et de détendeurs spécifiques ainsi que des détendeurs légers en bouche.</w:t>
      </w:r>
    </w:p>
    <w:p w14:paraId="390F3C54" w14:textId="77777777" w:rsidR="00B57A98" w:rsidRPr="00566DDC" w:rsidRDefault="0025072E" w:rsidP="00944B3C">
      <w:pPr>
        <w:pStyle w:val="Pardfaut"/>
        <w:numPr>
          <w:ilvl w:val="3"/>
          <w:numId w:val="39"/>
        </w:numPr>
        <w:ind w:left="709" w:hanging="186"/>
        <w:rPr>
          <w:rStyle w:val="Numrodepage"/>
          <w:rFonts w:ascii="Comic Sans MS" w:eastAsia="Comic Sans MS" w:hAnsi="Comic Sans MS" w:cs="Comic Sans MS"/>
          <w:bCs/>
          <w:i/>
          <w:color w:val="0432FF"/>
        </w:rPr>
      </w:pPr>
      <w:r w:rsidRPr="00566DDC">
        <w:rPr>
          <w:rStyle w:val="Numrodepage"/>
          <w:rFonts w:ascii="Comic Sans MS" w:hAnsi="Comic Sans MS"/>
          <w:bCs/>
          <w:i/>
          <w:color w:val="0432FF"/>
        </w:rPr>
        <w:t>Un appareil ostéo-articulaire en pleine croissance qui nécessite d’éviter le port de charges lourdes (bouteilles de plongée adaptées) et les mauvaises postures.</w:t>
      </w:r>
    </w:p>
    <w:p w14:paraId="188A3CCF" w14:textId="77777777" w:rsidR="00944B3C" w:rsidRPr="00566DDC" w:rsidRDefault="00944B3C" w:rsidP="00944B3C">
      <w:pPr>
        <w:pStyle w:val="Default"/>
        <w:rPr>
          <w:rStyle w:val="Numrodepage"/>
          <w:rFonts w:ascii="Comic Sans MS" w:eastAsia="Comic Sans MS" w:hAnsi="Comic Sans MS" w:cs="Comic Sans MS"/>
          <w:bCs/>
          <w:iCs/>
          <w:sz w:val="10"/>
          <w:szCs w:val="10"/>
        </w:rPr>
      </w:pPr>
    </w:p>
    <w:p w14:paraId="0A4B7FF5" w14:textId="77777777" w:rsidR="00B57A98" w:rsidRPr="00566DDC" w:rsidRDefault="0025072E" w:rsidP="003A6CCF">
      <w:pPr>
        <w:pStyle w:val="Default"/>
        <w:numPr>
          <w:ilvl w:val="0"/>
          <w:numId w:val="44"/>
        </w:numPr>
        <w:rPr>
          <w:rStyle w:val="Numrodepage"/>
          <w:rFonts w:ascii="Comic Sans MS" w:eastAsia="Comic Sans MS" w:hAnsi="Comic Sans MS" w:cs="Comic Sans MS"/>
          <w:b/>
          <w:bCs/>
          <w:sz w:val="22"/>
          <w:szCs w:val="22"/>
        </w:rPr>
      </w:pPr>
      <w:r w:rsidRPr="00566DDC">
        <w:rPr>
          <w:rStyle w:val="Numrodepage"/>
          <w:rFonts w:ascii="Comic Sans MS" w:hAnsi="Comic Sans MS"/>
          <w:b/>
          <w:bCs/>
          <w:sz w:val="22"/>
          <w:szCs w:val="22"/>
        </w:rPr>
        <w:t>Sur le plan psychologique (1 point)</w:t>
      </w:r>
    </w:p>
    <w:p w14:paraId="0D789AAC" w14:textId="77777777" w:rsidR="00944B3C" w:rsidRPr="00566DDC" w:rsidRDefault="0025072E" w:rsidP="00944B3C">
      <w:pPr>
        <w:pStyle w:val="Default"/>
        <w:numPr>
          <w:ilvl w:val="0"/>
          <w:numId w:val="40"/>
        </w:numPr>
        <w:ind w:left="567" w:hanging="153"/>
        <w:rPr>
          <w:rStyle w:val="Numrodepage"/>
          <w:rFonts w:ascii="Comic Sans MS" w:eastAsia="Comic Sans MS" w:hAnsi="Comic Sans MS" w:cs="Comic Sans MS"/>
          <w:bCs/>
          <w:i/>
          <w:color w:val="0432FF"/>
          <w:sz w:val="22"/>
          <w:szCs w:val="22"/>
        </w:rPr>
      </w:pPr>
      <w:r w:rsidRPr="00566DDC">
        <w:rPr>
          <w:rStyle w:val="Numrodepage"/>
          <w:rFonts w:ascii="Comic Sans MS" w:hAnsi="Comic Sans MS"/>
          <w:bCs/>
          <w:i/>
          <w:color w:val="0432FF"/>
          <w:sz w:val="22"/>
          <w:szCs w:val="22"/>
        </w:rPr>
        <w:t>Sur le plan psychologique</w:t>
      </w:r>
      <w:r w:rsidR="00944B3C" w:rsidRPr="00566DDC">
        <w:rPr>
          <w:rStyle w:val="Numrodepage"/>
          <w:rFonts w:ascii="Comic Sans MS" w:hAnsi="Comic Sans MS"/>
          <w:bCs/>
          <w:i/>
          <w:color w:val="0432FF"/>
          <w:sz w:val="22"/>
          <w:szCs w:val="22"/>
        </w:rPr>
        <w:t> :</w:t>
      </w:r>
    </w:p>
    <w:p w14:paraId="66D26298" w14:textId="77777777" w:rsidR="00B57A98" w:rsidRPr="00566DDC" w:rsidRDefault="0025072E" w:rsidP="00944B3C">
      <w:pPr>
        <w:pStyle w:val="Default"/>
        <w:numPr>
          <w:ilvl w:val="0"/>
          <w:numId w:val="41"/>
        </w:numPr>
        <w:ind w:hanging="153"/>
        <w:rPr>
          <w:rStyle w:val="Numrodepage"/>
          <w:rFonts w:ascii="Comic Sans MS" w:eastAsia="Comic Sans MS" w:hAnsi="Comic Sans MS" w:cs="Comic Sans MS"/>
          <w:bCs/>
          <w:i/>
          <w:color w:val="0432FF"/>
          <w:sz w:val="22"/>
          <w:szCs w:val="22"/>
        </w:rPr>
      </w:pPr>
      <w:r w:rsidRPr="00566DDC">
        <w:rPr>
          <w:rStyle w:val="Numrodepage"/>
          <w:rFonts w:ascii="Comic Sans MS" w:hAnsi="Comic Sans MS"/>
          <w:bCs/>
          <w:i/>
          <w:color w:val="0432FF"/>
          <w:sz w:val="22"/>
          <w:szCs w:val="22"/>
        </w:rPr>
        <w:t>entre 6 et 8 ans, l’enfant se caractérise par un apprentissage ludique centré sur l’imitation et par une pensée encore peu structurée.</w:t>
      </w:r>
    </w:p>
    <w:p w14:paraId="301D3E35" w14:textId="77777777" w:rsidR="00944B3C" w:rsidRPr="00566DDC" w:rsidRDefault="00944B3C" w:rsidP="00944B3C">
      <w:pPr>
        <w:pStyle w:val="Pardfaut"/>
        <w:numPr>
          <w:ilvl w:val="0"/>
          <w:numId w:val="41"/>
        </w:numPr>
        <w:tabs>
          <w:tab w:val="left" w:pos="720"/>
          <w:tab w:val="left" w:pos="1440"/>
          <w:tab w:val="left" w:pos="2160"/>
          <w:tab w:val="left" w:pos="2880"/>
          <w:tab w:val="left" w:pos="3600"/>
          <w:tab w:val="left" w:pos="4320"/>
          <w:tab w:val="left" w:pos="5760"/>
          <w:tab w:val="left" w:pos="6480"/>
          <w:tab w:val="left" w:pos="7200"/>
          <w:tab w:val="left" w:pos="7920"/>
          <w:tab w:val="left" w:pos="9360"/>
          <w:tab w:val="left" w:pos="10080"/>
        </w:tabs>
        <w:ind w:hanging="153"/>
        <w:rPr>
          <w:rStyle w:val="Numrodepage"/>
          <w:rFonts w:ascii="Comic Sans MS" w:eastAsia="Comic Sans MS" w:hAnsi="Comic Sans MS" w:cs="Comic Sans MS"/>
          <w:bCs/>
          <w:i/>
          <w:color w:val="0432FF"/>
        </w:rPr>
      </w:pPr>
      <w:r w:rsidRPr="00566DDC">
        <w:rPr>
          <w:rStyle w:val="Numrodepage"/>
          <w:rFonts w:ascii="Comic Sans MS" w:hAnsi="Comic Sans MS"/>
          <w:bCs/>
          <w:i/>
          <w:color w:val="0432FF"/>
        </w:rPr>
        <w:t>e</w:t>
      </w:r>
      <w:r w:rsidR="0025072E" w:rsidRPr="00566DDC">
        <w:rPr>
          <w:rStyle w:val="Numrodepage"/>
          <w:rFonts w:ascii="Comic Sans MS" w:hAnsi="Comic Sans MS"/>
          <w:bCs/>
          <w:i/>
          <w:color w:val="0432FF"/>
        </w:rPr>
        <w:t>ntre 8 et 12 ans, alors que la pensée se structure, la maîtrise de la troisième dimension apparaît et l’apprentissage coordonné devient possible. Cependant, la capacité d’attention reste faible et les risques de panique « sans raison » demeurent.</w:t>
      </w:r>
    </w:p>
    <w:p w14:paraId="6CE83AB0" w14:textId="77777777" w:rsidR="00B57A98" w:rsidRPr="00566DDC" w:rsidRDefault="0025072E" w:rsidP="00944B3C">
      <w:pPr>
        <w:pStyle w:val="Pardfaut"/>
        <w:numPr>
          <w:ilvl w:val="0"/>
          <w:numId w:val="41"/>
        </w:numPr>
        <w:tabs>
          <w:tab w:val="left" w:pos="720"/>
          <w:tab w:val="left" w:pos="1440"/>
          <w:tab w:val="left" w:pos="2160"/>
          <w:tab w:val="left" w:pos="2880"/>
          <w:tab w:val="left" w:pos="3600"/>
          <w:tab w:val="left" w:pos="4320"/>
          <w:tab w:val="left" w:pos="5760"/>
          <w:tab w:val="left" w:pos="6480"/>
          <w:tab w:val="left" w:pos="7200"/>
          <w:tab w:val="left" w:pos="7920"/>
          <w:tab w:val="left" w:pos="9360"/>
          <w:tab w:val="left" w:pos="10080"/>
        </w:tabs>
        <w:ind w:hanging="153"/>
        <w:rPr>
          <w:rFonts w:ascii="Comic Sans MS" w:eastAsia="Comic Sans MS" w:hAnsi="Comic Sans MS" w:cs="Comic Sans MS"/>
          <w:bCs/>
          <w:i/>
          <w:color w:val="0432FF"/>
        </w:rPr>
      </w:pPr>
      <w:r w:rsidRPr="00566DDC">
        <w:rPr>
          <w:rStyle w:val="Numrodepage"/>
          <w:rFonts w:ascii="Comic Sans MS" w:hAnsi="Comic Sans MS"/>
          <w:bCs/>
          <w:i/>
          <w:color w:val="0432FF"/>
        </w:rPr>
        <w:t>A partir de 12-14 ans, l’apprentissage des brevets « adultes » devient possible. Dans tous les cas, la motivation de l’enfant, sa volonté à pratiquer la plongée est le point clef.</w:t>
      </w:r>
    </w:p>
    <w:sectPr w:rsidR="00B57A98" w:rsidRPr="00566DDC">
      <w:headerReference w:type="default" r:id="rId7"/>
      <w:footerReference w:type="default" r:id="rId8"/>
      <w:pgSz w:w="11900" w:h="16840"/>
      <w:pgMar w:top="680" w:right="567" w:bottom="454" w:left="567" w:header="430"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7BB7F" w14:textId="77777777" w:rsidR="00E309A8" w:rsidRDefault="00E309A8">
      <w:r>
        <w:separator/>
      </w:r>
    </w:p>
  </w:endnote>
  <w:endnote w:type="continuationSeparator" w:id="0">
    <w:p w14:paraId="5AB86378" w14:textId="77777777" w:rsidR="00E309A8" w:rsidRDefault="00E30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T E 1 B 4 A 640t 00">
    <w:altName w:val="Cambria"/>
    <w:panose1 w:val="020B0604020202020204"/>
    <w:charset w:val="00"/>
    <w:family w:val="roman"/>
    <w:pitch w:val="default"/>
  </w:font>
  <w:font w:name="Helvetica">
    <w:panose1 w:val="00000000000000000000"/>
    <w:charset w:val="00"/>
    <w:family w:val="auto"/>
    <w:pitch w:val="variable"/>
    <w:sig w:usb0="E00002FF" w:usb1="5000785B" w:usb2="00000000" w:usb3="00000000" w:csb0="0000019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1A825" w14:textId="77777777" w:rsidR="00B57A98" w:rsidRDefault="0025072E">
    <w:pPr>
      <w:pStyle w:val="Pieddepage"/>
      <w:jc w:val="center"/>
    </w:pPr>
    <w:r>
      <w:fldChar w:fldCharType="begin"/>
    </w:r>
    <w:r>
      <w:instrText xml:space="preserve"> PAGE </w:instrText>
    </w:r>
    <w:r>
      <w:fldChar w:fldCharType="separate"/>
    </w:r>
    <w: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FF264" w14:textId="77777777" w:rsidR="00E309A8" w:rsidRDefault="00E309A8">
      <w:r>
        <w:separator/>
      </w:r>
    </w:p>
  </w:footnote>
  <w:footnote w:type="continuationSeparator" w:id="0">
    <w:p w14:paraId="65D8D31A" w14:textId="77777777" w:rsidR="00E309A8" w:rsidRDefault="00E30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A7236" w14:textId="77777777" w:rsidR="00B57A98" w:rsidRDefault="00B57A98">
    <w:pPr>
      <w:pStyle w:val="CorpsA"/>
    </w:pPr>
  </w:p>
  <w:tbl>
    <w:tblPr>
      <w:tblW w:w="0" w:type="auto"/>
      <w:tblLook w:val="04A0" w:firstRow="1" w:lastRow="0" w:firstColumn="1" w:lastColumn="0" w:noHBand="0" w:noVBand="1"/>
    </w:tblPr>
    <w:tblGrid>
      <w:gridCol w:w="1833"/>
      <w:gridCol w:w="7846"/>
    </w:tblGrid>
    <w:tr w:rsidR="00802D5A" w:rsidRPr="00802D5A" w14:paraId="2C505D3C" w14:textId="77777777" w:rsidTr="00802D5A">
      <w:tc>
        <w:tcPr>
          <w:tcW w:w="1418" w:type="dxa"/>
          <w:shd w:val="clear" w:color="auto" w:fill="auto"/>
        </w:tcPr>
        <w:p w14:paraId="2DDC5696" w14:textId="77777777" w:rsidR="00802D5A" w:rsidRDefault="00802D5A" w:rsidP="00802D5A">
          <w:pPr>
            <w:pStyle w:val="En-tte"/>
          </w:pPr>
          <w:r>
            <w:rPr>
              <w:noProof/>
            </w:rPr>
            <w:drawing>
              <wp:inline distT="0" distB="0" distL="0" distR="0" wp14:anchorId="56816482" wp14:editId="3CF9B55B">
                <wp:extent cx="1026826" cy="906905"/>
                <wp:effectExtent l="0" t="0" r="0" b="0"/>
                <wp:docPr id="1" name="Image 1" descr="Technique FFESSM - Logo quadr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231" cy="909912"/>
                        </a:xfrm>
                        <a:prstGeom prst="rect">
                          <a:avLst/>
                        </a:prstGeom>
                        <a:noFill/>
                        <a:ln>
                          <a:noFill/>
                        </a:ln>
                      </pic:spPr>
                    </pic:pic>
                  </a:graphicData>
                </a:graphic>
              </wp:inline>
            </w:drawing>
          </w:r>
        </w:p>
      </w:tc>
      <w:tc>
        <w:tcPr>
          <w:tcW w:w="7846" w:type="dxa"/>
          <w:shd w:val="clear" w:color="auto" w:fill="auto"/>
        </w:tcPr>
        <w:p w14:paraId="78F29194" w14:textId="77777777" w:rsidR="00802D5A" w:rsidRPr="00353876" w:rsidRDefault="00802D5A" w:rsidP="00802D5A">
          <w:pPr>
            <w:pStyle w:val="En-tte"/>
            <w:ind w:left="176" w:hanging="176"/>
            <w:jc w:val="center"/>
            <w:rPr>
              <w:rFonts w:ascii="Comic Sans MS" w:hAnsi="Comic Sans MS"/>
              <w:b/>
              <w:sz w:val="18"/>
              <w:szCs w:val="28"/>
            </w:rPr>
          </w:pPr>
        </w:p>
        <w:p w14:paraId="0CC7D9D9" w14:textId="77777777" w:rsidR="00802D5A" w:rsidRPr="00741E38" w:rsidRDefault="00802D5A" w:rsidP="00802D5A">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69FD0FB4" w14:textId="488656AE" w:rsidR="00802D5A" w:rsidRPr="00741E38" w:rsidRDefault="00BB7369" w:rsidP="00802D5A">
          <w:pPr>
            <w:pStyle w:val="En-tte"/>
            <w:jc w:val="center"/>
            <w:rPr>
              <w:rFonts w:ascii="Comic Sans MS" w:hAnsi="Comic Sans MS"/>
              <w:b/>
              <w:sz w:val="24"/>
              <w:szCs w:val="24"/>
            </w:rPr>
          </w:pPr>
          <w:r>
            <w:rPr>
              <w:rFonts w:ascii="Comic Sans MS" w:hAnsi="Comic Sans MS"/>
              <w:b/>
              <w:sz w:val="28"/>
              <w:szCs w:val="28"/>
            </w:rPr>
            <w:t>Hendaye – juillet 2022</w:t>
          </w:r>
        </w:p>
      </w:tc>
    </w:tr>
  </w:tbl>
  <w:p w14:paraId="22158F68" w14:textId="77777777" w:rsidR="00B57A98" w:rsidRDefault="00B57A98" w:rsidP="00802D5A">
    <w:pPr>
      <w:pStyle w:val="En-tte"/>
    </w:pPr>
  </w:p>
  <w:p w14:paraId="302B3CA2" w14:textId="77777777" w:rsidR="00802D5A" w:rsidRDefault="00802D5A" w:rsidP="00802D5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D68D8"/>
    <w:multiLevelType w:val="hybridMultilevel"/>
    <w:tmpl w:val="DC125712"/>
    <w:styleLink w:val="Style11import"/>
    <w:lvl w:ilvl="0" w:tplc="9F586276">
      <w:start w:val="1"/>
      <w:numFmt w:val="bullet"/>
      <w:lvlText w:val="o"/>
      <w:lvlJc w:val="left"/>
      <w:pPr>
        <w:ind w:left="709"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B4141686">
      <w:start w:val="1"/>
      <w:numFmt w:val="bullet"/>
      <w:lvlText w:val="o"/>
      <w:lvlJc w:val="left"/>
      <w:pPr>
        <w:ind w:left="1417" w:hanging="14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40E412E">
      <w:start w:val="1"/>
      <w:numFmt w:val="bullet"/>
      <w:lvlText w:val="▪"/>
      <w:lvlJc w:val="left"/>
      <w:pPr>
        <w:ind w:left="2125" w:hanging="12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A0AD952">
      <w:start w:val="1"/>
      <w:numFmt w:val="bullet"/>
      <w:lvlText w:val="•"/>
      <w:lvlJc w:val="left"/>
      <w:pPr>
        <w:ind w:left="2833" w:hanging="11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92057A0">
      <w:start w:val="1"/>
      <w:numFmt w:val="bullet"/>
      <w:suff w:val="nothing"/>
      <w:lvlText w:val="o"/>
      <w:lvlJc w:val="left"/>
      <w:pPr>
        <w:ind w:left="3541" w:hanging="10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2F4691E">
      <w:start w:val="1"/>
      <w:numFmt w:val="bullet"/>
      <w:lvlText w:val="▪"/>
      <w:lvlJc w:val="left"/>
      <w:pPr>
        <w:ind w:left="4249" w:hanging="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3FC275DC">
      <w:start w:val="1"/>
      <w:numFmt w:val="bullet"/>
      <w:lvlText w:val="•"/>
      <w:lvlJc w:val="left"/>
      <w:pPr>
        <w:ind w:left="503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0D38651E">
      <w:start w:val="1"/>
      <w:numFmt w:val="bullet"/>
      <w:lvlText w:val="o"/>
      <w:lvlJc w:val="left"/>
      <w:pPr>
        <w:ind w:left="575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B3D8E166">
      <w:start w:val="1"/>
      <w:numFmt w:val="bullet"/>
      <w:lvlText w:val="▪"/>
      <w:lvlJc w:val="left"/>
      <w:pPr>
        <w:ind w:left="647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7502B30"/>
    <w:multiLevelType w:val="hybridMultilevel"/>
    <w:tmpl w:val="1890B2C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F72886"/>
    <w:multiLevelType w:val="hybridMultilevel"/>
    <w:tmpl w:val="CF7ED556"/>
    <w:styleLink w:val="Style16import"/>
    <w:lvl w:ilvl="0" w:tplc="FBE29A2E">
      <w:start w:val="1"/>
      <w:numFmt w:val="bullet"/>
      <w:lvlText w:val="o"/>
      <w:lvlJc w:val="left"/>
      <w:pPr>
        <w:ind w:left="709"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4A68E53E">
      <w:start w:val="1"/>
      <w:numFmt w:val="bullet"/>
      <w:lvlText w:val="o"/>
      <w:lvlJc w:val="left"/>
      <w:pPr>
        <w:ind w:left="1417" w:hanging="14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7940DAA">
      <w:start w:val="1"/>
      <w:numFmt w:val="bullet"/>
      <w:lvlText w:val="▪"/>
      <w:lvlJc w:val="left"/>
      <w:pPr>
        <w:ind w:left="2125" w:hanging="12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3EAD728">
      <w:start w:val="1"/>
      <w:numFmt w:val="bullet"/>
      <w:lvlText w:val="•"/>
      <w:lvlJc w:val="left"/>
      <w:pPr>
        <w:ind w:left="2833" w:hanging="11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AA9EFF5C">
      <w:start w:val="1"/>
      <w:numFmt w:val="bullet"/>
      <w:suff w:val="nothing"/>
      <w:lvlText w:val="o"/>
      <w:lvlJc w:val="left"/>
      <w:pPr>
        <w:ind w:left="3541" w:hanging="10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2ABAAFF2">
      <w:start w:val="1"/>
      <w:numFmt w:val="bullet"/>
      <w:lvlText w:val="▪"/>
      <w:lvlJc w:val="left"/>
      <w:pPr>
        <w:ind w:left="4249" w:hanging="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6CEE6438">
      <w:start w:val="1"/>
      <w:numFmt w:val="bullet"/>
      <w:lvlText w:val="•"/>
      <w:lvlJc w:val="left"/>
      <w:pPr>
        <w:ind w:left="503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16675BC">
      <w:start w:val="1"/>
      <w:numFmt w:val="bullet"/>
      <w:lvlText w:val="o"/>
      <w:lvlJc w:val="left"/>
      <w:pPr>
        <w:ind w:left="575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4F2D136">
      <w:start w:val="1"/>
      <w:numFmt w:val="bullet"/>
      <w:lvlText w:val="▪"/>
      <w:lvlJc w:val="left"/>
      <w:pPr>
        <w:ind w:left="647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DEC5545"/>
    <w:multiLevelType w:val="hybridMultilevel"/>
    <w:tmpl w:val="EF02D090"/>
    <w:numStyleLink w:val="Style4import"/>
  </w:abstractNum>
  <w:abstractNum w:abstractNumId="4" w15:restartNumberingAfterBreak="0">
    <w:nsid w:val="109256E1"/>
    <w:multiLevelType w:val="hybridMultilevel"/>
    <w:tmpl w:val="DC125712"/>
    <w:numStyleLink w:val="Style11import"/>
  </w:abstractNum>
  <w:abstractNum w:abstractNumId="5" w15:restartNumberingAfterBreak="0">
    <w:nsid w:val="10C04190"/>
    <w:multiLevelType w:val="hybridMultilevel"/>
    <w:tmpl w:val="F118E26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477F67"/>
    <w:multiLevelType w:val="hybridMultilevel"/>
    <w:tmpl w:val="841A4628"/>
    <w:numStyleLink w:val="Style8import"/>
  </w:abstractNum>
  <w:abstractNum w:abstractNumId="7" w15:restartNumberingAfterBreak="0">
    <w:nsid w:val="18DE37B3"/>
    <w:multiLevelType w:val="hybridMultilevel"/>
    <w:tmpl w:val="798447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2B0838"/>
    <w:multiLevelType w:val="hybridMultilevel"/>
    <w:tmpl w:val="F3F4660E"/>
    <w:styleLink w:val="Style3import"/>
    <w:lvl w:ilvl="0" w:tplc="9BD24490">
      <w:start w:val="1"/>
      <w:numFmt w:val="bullet"/>
      <w:lvlText w:val="•"/>
      <w:lvlJc w:val="left"/>
      <w:pPr>
        <w:ind w:left="28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B063838">
      <w:start w:val="1"/>
      <w:numFmt w:val="bullet"/>
      <w:lvlText w:val="•"/>
      <w:lvlJc w:val="left"/>
      <w:pPr>
        <w:ind w:left="100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B84B01E">
      <w:start w:val="1"/>
      <w:numFmt w:val="bullet"/>
      <w:lvlText w:val="▪"/>
      <w:lvlJc w:val="left"/>
      <w:pPr>
        <w:ind w:left="172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1761124">
      <w:start w:val="1"/>
      <w:numFmt w:val="bullet"/>
      <w:lvlText w:val="•"/>
      <w:lvlJc w:val="left"/>
      <w:pPr>
        <w:ind w:left="244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5A6B3B0">
      <w:start w:val="1"/>
      <w:numFmt w:val="bullet"/>
      <w:lvlText w:val="o"/>
      <w:lvlJc w:val="left"/>
      <w:pPr>
        <w:ind w:left="316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D4336A">
      <w:start w:val="1"/>
      <w:numFmt w:val="bullet"/>
      <w:lvlText w:val="▪"/>
      <w:lvlJc w:val="left"/>
      <w:pPr>
        <w:ind w:left="388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3401BE">
      <w:start w:val="1"/>
      <w:numFmt w:val="bullet"/>
      <w:lvlText w:val="•"/>
      <w:lvlJc w:val="left"/>
      <w:pPr>
        <w:ind w:left="460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324058">
      <w:start w:val="1"/>
      <w:numFmt w:val="bullet"/>
      <w:lvlText w:val="o"/>
      <w:lvlJc w:val="left"/>
      <w:pPr>
        <w:ind w:left="532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FAE9EAE">
      <w:start w:val="1"/>
      <w:numFmt w:val="bullet"/>
      <w:lvlText w:val="▪"/>
      <w:lvlJc w:val="left"/>
      <w:pPr>
        <w:ind w:left="604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1F6D5E2A"/>
    <w:multiLevelType w:val="hybridMultilevel"/>
    <w:tmpl w:val="841A4628"/>
    <w:styleLink w:val="Style8import"/>
    <w:lvl w:ilvl="0" w:tplc="F08E061E">
      <w:start w:val="1"/>
      <w:numFmt w:val="bullet"/>
      <w:lvlText w:val="•"/>
      <w:lvlJc w:val="left"/>
      <w:pPr>
        <w:ind w:left="42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022F390">
      <w:start w:val="1"/>
      <w:numFmt w:val="bullet"/>
      <w:lvlText w:val="o"/>
      <w:lvlJc w:val="left"/>
      <w:pPr>
        <w:ind w:left="114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DD2F0E6">
      <w:start w:val="1"/>
      <w:numFmt w:val="bullet"/>
      <w:lvlText w:val="▪"/>
      <w:lvlJc w:val="left"/>
      <w:pPr>
        <w:ind w:left="18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C24889C">
      <w:start w:val="1"/>
      <w:numFmt w:val="bullet"/>
      <w:lvlText w:val="•"/>
      <w:lvlJc w:val="left"/>
      <w:pPr>
        <w:ind w:left="258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26C65EA">
      <w:start w:val="1"/>
      <w:numFmt w:val="bullet"/>
      <w:lvlText w:val="o"/>
      <w:lvlJc w:val="left"/>
      <w:pPr>
        <w:ind w:left="330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703AA6">
      <w:start w:val="1"/>
      <w:numFmt w:val="bullet"/>
      <w:lvlText w:val="▪"/>
      <w:lvlJc w:val="left"/>
      <w:pPr>
        <w:ind w:left="402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D3A08F4">
      <w:start w:val="1"/>
      <w:numFmt w:val="bullet"/>
      <w:lvlText w:val="•"/>
      <w:lvlJc w:val="left"/>
      <w:pPr>
        <w:ind w:left="474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4C8721E">
      <w:start w:val="1"/>
      <w:numFmt w:val="bullet"/>
      <w:lvlText w:val="o"/>
      <w:lvlJc w:val="left"/>
      <w:pPr>
        <w:ind w:left="54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A50070C">
      <w:start w:val="1"/>
      <w:numFmt w:val="bullet"/>
      <w:lvlText w:val="▪"/>
      <w:lvlJc w:val="left"/>
      <w:pPr>
        <w:ind w:left="618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03724CC"/>
    <w:multiLevelType w:val="hybridMultilevel"/>
    <w:tmpl w:val="ABF44F34"/>
    <w:styleLink w:val="Style7import"/>
    <w:lvl w:ilvl="0" w:tplc="F050D9B0">
      <w:start w:val="1"/>
      <w:numFmt w:val="bullet"/>
      <w:lvlText w:val="o"/>
      <w:lvlJc w:val="left"/>
      <w:pPr>
        <w:ind w:left="709" w:hanging="14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EA8446AC">
      <w:start w:val="1"/>
      <w:numFmt w:val="bullet"/>
      <w:lvlText w:val="•"/>
      <w:lvlJc w:val="left"/>
      <w:pPr>
        <w:ind w:left="1417" w:hanging="1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A0F8E924">
      <w:start w:val="1"/>
      <w:numFmt w:val="bullet"/>
      <w:lvlText w:val="▪"/>
      <w:lvlJc w:val="left"/>
      <w:pPr>
        <w:ind w:left="2125" w:hanging="11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7A290B4">
      <w:start w:val="1"/>
      <w:numFmt w:val="bullet"/>
      <w:lvlText w:val="•"/>
      <w:lvlJc w:val="left"/>
      <w:pPr>
        <w:ind w:left="2833" w:hanging="10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D5EC69B2">
      <w:start w:val="1"/>
      <w:numFmt w:val="bullet"/>
      <w:suff w:val="nothing"/>
      <w:lvlText w:val="o"/>
      <w:lvlJc w:val="left"/>
      <w:pPr>
        <w:ind w:left="3541" w:hanging="9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E9039EE">
      <w:start w:val="1"/>
      <w:numFmt w:val="bullet"/>
      <w:lvlText w:val="▪"/>
      <w:lvlJc w:val="left"/>
      <w:pPr>
        <w:ind w:left="431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AE0EC554">
      <w:start w:val="1"/>
      <w:numFmt w:val="bullet"/>
      <w:lvlText w:val="•"/>
      <w:lvlJc w:val="left"/>
      <w:pPr>
        <w:ind w:left="503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B7BACD36">
      <w:start w:val="1"/>
      <w:numFmt w:val="bullet"/>
      <w:lvlText w:val="o"/>
      <w:lvlJc w:val="left"/>
      <w:pPr>
        <w:ind w:left="575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FE4B7C2">
      <w:start w:val="1"/>
      <w:numFmt w:val="bullet"/>
      <w:lvlText w:val="▪"/>
      <w:lvlJc w:val="left"/>
      <w:pPr>
        <w:ind w:left="647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0E660E4"/>
    <w:multiLevelType w:val="hybridMultilevel"/>
    <w:tmpl w:val="CA3008D8"/>
    <w:styleLink w:val="Style2import"/>
    <w:lvl w:ilvl="0" w:tplc="C21C503C">
      <w:start w:val="1"/>
      <w:numFmt w:val="bullet"/>
      <w:lvlText w:val="•"/>
      <w:lvlJc w:val="left"/>
      <w:pPr>
        <w:ind w:left="284"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8007F74">
      <w:start w:val="1"/>
      <w:numFmt w:val="bullet"/>
      <w:lvlText w:val="o"/>
      <w:lvlJc w:val="left"/>
      <w:pPr>
        <w:ind w:left="1004"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540CE14">
      <w:start w:val="1"/>
      <w:numFmt w:val="bullet"/>
      <w:lvlText w:val="▪"/>
      <w:lvlJc w:val="left"/>
      <w:pPr>
        <w:ind w:left="1724"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322D6BA">
      <w:start w:val="1"/>
      <w:numFmt w:val="bullet"/>
      <w:lvlText w:val="•"/>
      <w:lvlJc w:val="left"/>
      <w:pPr>
        <w:ind w:left="2444"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20A218C">
      <w:start w:val="1"/>
      <w:numFmt w:val="bullet"/>
      <w:lvlText w:val="o"/>
      <w:lvlJc w:val="left"/>
      <w:pPr>
        <w:ind w:left="3164"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4809D64">
      <w:start w:val="1"/>
      <w:numFmt w:val="bullet"/>
      <w:lvlText w:val="▪"/>
      <w:lvlJc w:val="left"/>
      <w:pPr>
        <w:ind w:left="3884"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23EB3B4">
      <w:start w:val="1"/>
      <w:numFmt w:val="bullet"/>
      <w:lvlText w:val="•"/>
      <w:lvlJc w:val="left"/>
      <w:pPr>
        <w:ind w:left="4604"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0C8BBEE">
      <w:start w:val="1"/>
      <w:numFmt w:val="bullet"/>
      <w:lvlText w:val="o"/>
      <w:lvlJc w:val="left"/>
      <w:pPr>
        <w:ind w:left="5324"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B8217EC">
      <w:start w:val="1"/>
      <w:numFmt w:val="bullet"/>
      <w:lvlText w:val="▪"/>
      <w:lvlJc w:val="left"/>
      <w:pPr>
        <w:ind w:left="6044"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5C818A1"/>
    <w:multiLevelType w:val="hybridMultilevel"/>
    <w:tmpl w:val="5824C6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65E2EFF"/>
    <w:multiLevelType w:val="hybridMultilevel"/>
    <w:tmpl w:val="654EE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5C1BFB"/>
    <w:multiLevelType w:val="hybridMultilevel"/>
    <w:tmpl w:val="D3BA39CC"/>
    <w:numStyleLink w:val="Style14import"/>
  </w:abstractNum>
  <w:abstractNum w:abstractNumId="15" w15:restartNumberingAfterBreak="0">
    <w:nsid w:val="35D56C45"/>
    <w:multiLevelType w:val="hybridMultilevel"/>
    <w:tmpl w:val="27565056"/>
    <w:numStyleLink w:val="Style1import"/>
  </w:abstractNum>
  <w:abstractNum w:abstractNumId="16" w15:restartNumberingAfterBreak="0">
    <w:nsid w:val="3C560174"/>
    <w:multiLevelType w:val="hybridMultilevel"/>
    <w:tmpl w:val="5824C6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D19202C"/>
    <w:multiLevelType w:val="hybridMultilevel"/>
    <w:tmpl w:val="CF7ED556"/>
    <w:numStyleLink w:val="Style16import"/>
  </w:abstractNum>
  <w:abstractNum w:abstractNumId="18" w15:restartNumberingAfterBreak="0">
    <w:nsid w:val="3D72108F"/>
    <w:multiLevelType w:val="hybridMultilevel"/>
    <w:tmpl w:val="D3BA39CC"/>
    <w:styleLink w:val="Style14import"/>
    <w:lvl w:ilvl="0" w:tplc="A7806590">
      <w:start w:val="1"/>
      <w:numFmt w:val="bullet"/>
      <w:lvlText w:val="•"/>
      <w:lvlJc w:val="left"/>
      <w:pPr>
        <w:ind w:left="426"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1C4FC8">
      <w:start w:val="1"/>
      <w:numFmt w:val="bullet"/>
      <w:lvlText w:val="o"/>
      <w:lvlJc w:val="left"/>
      <w:pPr>
        <w:ind w:left="1146"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4BCCA9A">
      <w:start w:val="1"/>
      <w:numFmt w:val="bullet"/>
      <w:lvlText w:val="▪"/>
      <w:lvlJc w:val="left"/>
      <w:pPr>
        <w:ind w:left="1866"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B8CB02">
      <w:start w:val="1"/>
      <w:numFmt w:val="bullet"/>
      <w:lvlText w:val="•"/>
      <w:lvlJc w:val="left"/>
      <w:pPr>
        <w:ind w:left="2586"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C40A28E">
      <w:start w:val="1"/>
      <w:numFmt w:val="bullet"/>
      <w:lvlText w:val="o"/>
      <w:lvlJc w:val="left"/>
      <w:pPr>
        <w:ind w:left="3306"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4428EE">
      <w:start w:val="1"/>
      <w:numFmt w:val="bullet"/>
      <w:lvlText w:val="▪"/>
      <w:lvlJc w:val="left"/>
      <w:pPr>
        <w:ind w:left="4026"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1E2A94">
      <w:start w:val="1"/>
      <w:numFmt w:val="bullet"/>
      <w:lvlText w:val="•"/>
      <w:lvlJc w:val="left"/>
      <w:pPr>
        <w:ind w:left="4746" w:hanging="14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3C0C556">
      <w:start w:val="1"/>
      <w:numFmt w:val="bullet"/>
      <w:lvlText w:val="o"/>
      <w:lvlJc w:val="left"/>
      <w:pPr>
        <w:ind w:left="5466"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F4256DE">
      <w:start w:val="1"/>
      <w:numFmt w:val="bullet"/>
      <w:lvlText w:val="▪"/>
      <w:lvlJc w:val="left"/>
      <w:pPr>
        <w:ind w:left="6186" w:hanging="14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3583B05"/>
    <w:multiLevelType w:val="hybridMultilevel"/>
    <w:tmpl w:val="CA3008D8"/>
    <w:numStyleLink w:val="Style2import"/>
  </w:abstractNum>
  <w:abstractNum w:abstractNumId="20" w15:restartNumberingAfterBreak="0">
    <w:nsid w:val="48424486"/>
    <w:multiLevelType w:val="hybridMultilevel"/>
    <w:tmpl w:val="46024484"/>
    <w:numStyleLink w:val="Style12import"/>
  </w:abstractNum>
  <w:abstractNum w:abstractNumId="21" w15:restartNumberingAfterBreak="0">
    <w:nsid w:val="491A3DDE"/>
    <w:multiLevelType w:val="hybridMultilevel"/>
    <w:tmpl w:val="46024484"/>
    <w:styleLink w:val="Style12import"/>
    <w:lvl w:ilvl="0" w:tplc="FEFA5464">
      <w:start w:val="1"/>
      <w:numFmt w:val="bullet"/>
      <w:lvlText w:val="•"/>
      <w:lvlJc w:val="left"/>
      <w:pPr>
        <w:ind w:left="42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4CB8D4">
      <w:start w:val="1"/>
      <w:numFmt w:val="bullet"/>
      <w:lvlText w:val="o"/>
      <w:lvlJc w:val="left"/>
      <w:pPr>
        <w:ind w:left="114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0CE58A2">
      <w:start w:val="1"/>
      <w:numFmt w:val="bullet"/>
      <w:lvlText w:val="▪"/>
      <w:lvlJc w:val="left"/>
      <w:pPr>
        <w:ind w:left="18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90454C6">
      <w:start w:val="1"/>
      <w:numFmt w:val="bullet"/>
      <w:lvlText w:val="•"/>
      <w:lvlJc w:val="left"/>
      <w:pPr>
        <w:ind w:left="258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DEA7490">
      <w:start w:val="1"/>
      <w:numFmt w:val="bullet"/>
      <w:lvlText w:val="o"/>
      <w:lvlJc w:val="left"/>
      <w:pPr>
        <w:ind w:left="330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AEA0418">
      <w:start w:val="1"/>
      <w:numFmt w:val="bullet"/>
      <w:lvlText w:val="▪"/>
      <w:lvlJc w:val="left"/>
      <w:pPr>
        <w:ind w:left="402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ED80684">
      <w:start w:val="1"/>
      <w:numFmt w:val="bullet"/>
      <w:lvlText w:val="•"/>
      <w:lvlJc w:val="left"/>
      <w:pPr>
        <w:ind w:left="474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332CF0A">
      <w:start w:val="1"/>
      <w:numFmt w:val="bullet"/>
      <w:lvlText w:val="o"/>
      <w:lvlJc w:val="left"/>
      <w:pPr>
        <w:ind w:left="54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732A530">
      <w:start w:val="1"/>
      <w:numFmt w:val="bullet"/>
      <w:lvlText w:val="▪"/>
      <w:lvlJc w:val="left"/>
      <w:pPr>
        <w:ind w:left="618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A573DA6"/>
    <w:multiLevelType w:val="hybridMultilevel"/>
    <w:tmpl w:val="B184CC62"/>
    <w:numStyleLink w:val="Style9import"/>
  </w:abstractNum>
  <w:abstractNum w:abstractNumId="23" w15:restartNumberingAfterBreak="0">
    <w:nsid w:val="4AA44B64"/>
    <w:multiLevelType w:val="hybridMultilevel"/>
    <w:tmpl w:val="EF02D090"/>
    <w:styleLink w:val="Style4import"/>
    <w:lvl w:ilvl="0" w:tplc="B3847F90">
      <w:start w:val="1"/>
      <w:numFmt w:val="bullet"/>
      <w:lvlText w:val="o"/>
      <w:lvlJc w:val="left"/>
      <w:pPr>
        <w:ind w:left="56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574ECFEE">
      <w:start w:val="1"/>
      <w:numFmt w:val="bullet"/>
      <w:lvlText w:val="•"/>
      <w:lvlJc w:val="left"/>
      <w:pPr>
        <w:ind w:left="128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5CF2207A">
      <w:start w:val="1"/>
      <w:numFmt w:val="bullet"/>
      <w:lvlText w:val="▪"/>
      <w:lvlJc w:val="left"/>
      <w:pPr>
        <w:ind w:left="200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6CF443D0">
      <w:start w:val="1"/>
      <w:numFmt w:val="bullet"/>
      <w:lvlText w:val="•"/>
      <w:lvlJc w:val="left"/>
      <w:pPr>
        <w:ind w:left="272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4460020">
      <w:start w:val="1"/>
      <w:numFmt w:val="bullet"/>
      <w:lvlText w:val="o"/>
      <w:lvlJc w:val="left"/>
      <w:pPr>
        <w:ind w:left="344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6A6B1DC">
      <w:start w:val="1"/>
      <w:numFmt w:val="bullet"/>
      <w:lvlText w:val="▪"/>
      <w:lvlJc w:val="left"/>
      <w:pPr>
        <w:ind w:left="416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D024B428">
      <w:start w:val="1"/>
      <w:numFmt w:val="bullet"/>
      <w:lvlText w:val="•"/>
      <w:lvlJc w:val="left"/>
      <w:pPr>
        <w:ind w:left="488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EA22D8E4">
      <w:start w:val="1"/>
      <w:numFmt w:val="bullet"/>
      <w:lvlText w:val="o"/>
      <w:lvlJc w:val="left"/>
      <w:pPr>
        <w:ind w:left="560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229C2E0C">
      <w:start w:val="1"/>
      <w:numFmt w:val="bullet"/>
      <w:lvlText w:val="▪"/>
      <w:lvlJc w:val="left"/>
      <w:pPr>
        <w:ind w:left="6327"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C301A8E"/>
    <w:multiLevelType w:val="hybridMultilevel"/>
    <w:tmpl w:val="500E8B52"/>
    <w:numStyleLink w:val="Style13import"/>
  </w:abstractNum>
  <w:abstractNum w:abstractNumId="25" w15:restartNumberingAfterBreak="0">
    <w:nsid w:val="4EA30FAA"/>
    <w:multiLevelType w:val="hybridMultilevel"/>
    <w:tmpl w:val="1B422F3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1D3489E"/>
    <w:multiLevelType w:val="hybridMultilevel"/>
    <w:tmpl w:val="A8B6E4E0"/>
    <w:numStyleLink w:val="Style10import"/>
  </w:abstractNum>
  <w:abstractNum w:abstractNumId="27" w15:restartNumberingAfterBreak="0">
    <w:nsid w:val="547F4712"/>
    <w:multiLevelType w:val="hybridMultilevel"/>
    <w:tmpl w:val="6DE8008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0F61DB"/>
    <w:multiLevelType w:val="hybridMultilevel"/>
    <w:tmpl w:val="B184CC62"/>
    <w:styleLink w:val="Style9import"/>
    <w:lvl w:ilvl="0" w:tplc="79C4B362">
      <w:start w:val="1"/>
      <w:numFmt w:val="bullet"/>
      <w:lvlText w:val="o"/>
      <w:lvlJc w:val="left"/>
      <w:pPr>
        <w:ind w:left="709" w:hanging="142"/>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36F0243E">
      <w:start w:val="1"/>
      <w:numFmt w:val="bullet"/>
      <w:lvlText w:val="o"/>
      <w:lvlJc w:val="left"/>
      <w:pPr>
        <w:ind w:left="1417" w:hanging="13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ADE24282">
      <w:start w:val="1"/>
      <w:numFmt w:val="bullet"/>
      <w:lvlText w:val="▪"/>
      <w:lvlJc w:val="left"/>
      <w:pPr>
        <w:ind w:left="2125" w:hanging="118"/>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C00D732">
      <w:start w:val="1"/>
      <w:numFmt w:val="bullet"/>
      <w:lvlText w:val="•"/>
      <w:lvlJc w:val="left"/>
      <w:pPr>
        <w:ind w:left="2833" w:hanging="10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26108514">
      <w:start w:val="1"/>
      <w:numFmt w:val="bullet"/>
      <w:suff w:val="nothing"/>
      <w:lvlText w:val="o"/>
      <w:lvlJc w:val="left"/>
      <w:pPr>
        <w:ind w:left="3541" w:hanging="9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B20020F8">
      <w:start w:val="1"/>
      <w:numFmt w:val="bullet"/>
      <w:lvlText w:val="▪"/>
      <w:lvlJc w:val="left"/>
      <w:pPr>
        <w:ind w:left="431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2DD24C3A">
      <w:start w:val="1"/>
      <w:numFmt w:val="bullet"/>
      <w:lvlText w:val="•"/>
      <w:lvlJc w:val="left"/>
      <w:pPr>
        <w:ind w:left="503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D99A65EA">
      <w:start w:val="1"/>
      <w:numFmt w:val="bullet"/>
      <w:lvlText w:val="o"/>
      <w:lvlJc w:val="left"/>
      <w:pPr>
        <w:ind w:left="575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418E7750">
      <w:start w:val="1"/>
      <w:numFmt w:val="bullet"/>
      <w:lvlText w:val="▪"/>
      <w:lvlJc w:val="left"/>
      <w:pPr>
        <w:ind w:left="6470" w:hanging="14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5A0D6030"/>
    <w:multiLevelType w:val="hybridMultilevel"/>
    <w:tmpl w:val="A8B6E4E0"/>
    <w:styleLink w:val="Style10import"/>
    <w:lvl w:ilvl="0" w:tplc="FF9A7AB0">
      <w:start w:val="1"/>
      <w:numFmt w:val="bullet"/>
      <w:lvlText w:val="•"/>
      <w:lvlJc w:val="left"/>
      <w:pPr>
        <w:ind w:left="42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3CC7F66">
      <w:start w:val="1"/>
      <w:numFmt w:val="bullet"/>
      <w:lvlText w:val="o"/>
      <w:lvlJc w:val="left"/>
      <w:pPr>
        <w:ind w:left="78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926C2AA">
      <w:start w:val="1"/>
      <w:numFmt w:val="bullet"/>
      <w:lvlText w:val="▪"/>
      <w:lvlJc w:val="left"/>
      <w:pPr>
        <w:ind w:left="150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5D0CE34">
      <w:start w:val="1"/>
      <w:numFmt w:val="bullet"/>
      <w:lvlText w:val="•"/>
      <w:lvlJc w:val="left"/>
      <w:pPr>
        <w:ind w:left="222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27076CA">
      <w:start w:val="1"/>
      <w:numFmt w:val="bullet"/>
      <w:lvlText w:val="o"/>
      <w:lvlJc w:val="left"/>
      <w:pPr>
        <w:ind w:left="294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962D7C4">
      <w:start w:val="1"/>
      <w:numFmt w:val="bullet"/>
      <w:lvlText w:val="▪"/>
      <w:lvlJc w:val="left"/>
      <w:pPr>
        <w:ind w:left="36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4F80FCE">
      <w:start w:val="1"/>
      <w:numFmt w:val="bullet"/>
      <w:lvlText w:val="•"/>
      <w:lvlJc w:val="left"/>
      <w:pPr>
        <w:ind w:left="438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DD049A4">
      <w:start w:val="1"/>
      <w:numFmt w:val="bullet"/>
      <w:lvlText w:val="o"/>
      <w:lvlJc w:val="left"/>
      <w:pPr>
        <w:ind w:left="510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0CC2434">
      <w:start w:val="1"/>
      <w:numFmt w:val="bullet"/>
      <w:lvlText w:val="▪"/>
      <w:lvlJc w:val="left"/>
      <w:pPr>
        <w:ind w:left="582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A1108D3"/>
    <w:multiLevelType w:val="hybridMultilevel"/>
    <w:tmpl w:val="500E8B52"/>
    <w:styleLink w:val="Style13import"/>
    <w:lvl w:ilvl="0" w:tplc="671C3C70">
      <w:start w:val="1"/>
      <w:numFmt w:val="bullet"/>
      <w:lvlText w:val="o"/>
      <w:lvlJc w:val="left"/>
      <w:pPr>
        <w:ind w:left="709"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1" w:tplc="E538367C">
      <w:start w:val="1"/>
      <w:numFmt w:val="bullet"/>
      <w:lvlText w:val="o"/>
      <w:lvlJc w:val="left"/>
      <w:pPr>
        <w:ind w:left="1417" w:hanging="141"/>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A594AC76">
      <w:start w:val="1"/>
      <w:numFmt w:val="bullet"/>
      <w:lvlText w:val="▪"/>
      <w:lvlJc w:val="left"/>
      <w:pPr>
        <w:ind w:left="2125" w:hanging="12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C61E0ACA">
      <w:start w:val="1"/>
      <w:numFmt w:val="bullet"/>
      <w:lvlText w:val="•"/>
      <w:lvlJc w:val="left"/>
      <w:pPr>
        <w:ind w:left="2833" w:hanging="117"/>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5C2205B0">
      <w:start w:val="1"/>
      <w:numFmt w:val="bullet"/>
      <w:suff w:val="nothing"/>
      <w:lvlText w:val="o"/>
      <w:lvlJc w:val="left"/>
      <w:pPr>
        <w:ind w:left="3541" w:hanging="105"/>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AD261370">
      <w:start w:val="1"/>
      <w:numFmt w:val="bullet"/>
      <w:lvlText w:val="▪"/>
      <w:lvlJc w:val="left"/>
      <w:pPr>
        <w:ind w:left="4249" w:hanging="9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F328D0F8">
      <w:start w:val="1"/>
      <w:numFmt w:val="bullet"/>
      <w:lvlText w:val="•"/>
      <w:lvlJc w:val="left"/>
      <w:pPr>
        <w:ind w:left="503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AD65364">
      <w:start w:val="1"/>
      <w:numFmt w:val="bullet"/>
      <w:lvlText w:val="o"/>
      <w:lvlJc w:val="left"/>
      <w:pPr>
        <w:ind w:left="575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BA4454F2">
      <w:start w:val="1"/>
      <w:numFmt w:val="bullet"/>
      <w:lvlText w:val="▪"/>
      <w:lvlJc w:val="left"/>
      <w:pPr>
        <w:ind w:left="6470" w:hanging="1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D7D44A3"/>
    <w:multiLevelType w:val="hybridMultilevel"/>
    <w:tmpl w:val="7096A61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8530368"/>
    <w:multiLevelType w:val="hybridMultilevel"/>
    <w:tmpl w:val="D44AC6E0"/>
    <w:styleLink w:val="Style15import"/>
    <w:lvl w:ilvl="0" w:tplc="375ACE28">
      <w:start w:val="1"/>
      <w:numFmt w:val="bullet"/>
      <w:lvlText w:val="•"/>
      <w:lvlJc w:val="left"/>
      <w:pPr>
        <w:ind w:left="42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29864B4">
      <w:start w:val="1"/>
      <w:numFmt w:val="bullet"/>
      <w:lvlText w:val="o"/>
      <w:lvlJc w:val="left"/>
      <w:pPr>
        <w:ind w:left="114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E4C2A4">
      <w:start w:val="1"/>
      <w:numFmt w:val="bullet"/>
      <w:lvlText w:val="▪"/>
      <w:lvlJc w:val="left"/>
      <w:pPr>
        <w:ind w:left="18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7864B90">
      <w:start w:val="1"/>
      <w:numFmt w:val="bullet"/>
      <w:lvlText w:val="•"/>
      <w:lvlJc w:val="left"/>
      <w:pPr>
        <w:ind w:left="258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6786370">
      <w:start w:val="1"/>
      <w:numFmt w:val="bullet"/>
      <w:lvlText w:val="o"/>
      <w:lvlJc w:val="left"/>
      <w:pPr>
        <w:ind w:left="330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0DC9DA0">
      <w:start w:val="1"/>
      <w:numFmt w:val="bullet"/>
      <w:lvlText w:val="▪"/>
      <w:lvlJc w:val="left"/>
      <w:pPr>
        <w:ind w:left="402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28C3DC">
      <w:start w:val="1"/>
      <w:numFmt w:val="bullet"/>
      <w:lvlText w:val="•"/>
      <w:lvlJc w:val="left"/>
      <w:pPr>
        <w:ind w:left="474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8627A92">
      <w:start w:val="1"/>
      <w:numFmt w:val="bullet"/>
      <w:lvlText w:val="o"/>
      <w:lvlJc w:val="left"/>
      <w:pPr>
        <w:ind w:left="54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9C60894">
      <w:start w:val="1"/>
      <w:numFmt w:val="bullet"/>
      <w:lvlText w:val="▪"/>
      <w:lvlJc w:val="left"/>
      <w:pPr>
        <w:ind w:left="618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DCB560D"/>
    <w:multiLevelType w:val="singleLevel"/>
    <w:tmpl w:val="AD344444"/>
    <w:lvl w:ilvl="0">
      <w:start w:val="1"/>
      <w:numFmt w:val="bullet"/>
      <w:pStyle w:val="Puce3"/>
      <w:lvlText w:val=""/>
      <w:lvlJc w:val="left"/>
      <w:pPr>
        <w:tabs>
          <w:tab w:val="num" w:pos="360"/>
        </w:tabs>
        <w:ind w:left="340" w:hanging="340"/>
      </w:pPr>
      <w:rPr>
        <w:rFonts w:ascii="Symbol" w:hAnsi="Symbol" w:hint="default"/>
        <w:sz w:val="16"/>
      </w:rPr>
    </w:lvl>
  </w:abstractNum>
  <w:abstractNum w:abstractNumId="34" w15:restartNumberingAfterBreak="0">
    <w:nsid w:val="710815D0"/>
    <w:multiLevelType w:val="hybridMultilevel"/>
    <w:tmpl w:val="F118E26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11165DD"/>
    <w:multiLevelType w:val="hybridMultilevel"/>
    <w:tmpl w:val="27565056"/>
    <w:styleLink w:val="Style1import"/>
    <w:lvl w:ilvl="0" w:tplc="7CB25EC4">
      <w:start w:val="1"/>
      <w:numFmt w:val="bullet"/>
      <w:lvlText w:val="•"/>
      <w:lvlJc w:val="left"/>
      <w:pPr>
        <w:ind w:left="28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0F2165C">
      <w:start w:val="1"/>
      <w:numFmt w:val="bullet"/>
      <w:lvlText w:val="o"/>
      <w:lvlJc w:val="left"/>
      <w:pPr>
        <w:ind w:left="100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3409A58">
      <w:start w:val="1"/>
      <w:numFmt w:val="bullet"/>
      <w:lvlText w:val="▪"/>
      <w:lvlJc w:val="left"/>
      <w:pPr>
        <w:ind w:left="172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46C5F4A">
      <w:start w:val="1"/>
      <w:numFmt w:val="bullet"/>
      <w:lvlText w:val="•"/>
      <w:lvlJc w:val="left"/>
      <w:pPr>
        <w:ind w:left="244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66C269C">
      <w:start w:val="1"/>
      <w:numFmt w:val="bullet"/>
      <w:lvlText w:val="o"/>
      <w:lvlJc w:val="left"/>
      <w:pPr>
        <w:ind w:left="316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66399A">
      <w:start w:val="1"/>
      <w:numFmt w:val="bullet"/>
      <w:lvlText w:val="▪"/>
      <w:lvlJc w:val="left"/>
      <w:pPr>
        <w:ind w:left="388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909136">
      <w:start w:val="1"/>
      <w:numFmt w:val="bullet"/>
      <w:lvlText w:val="•"/>
      <w:lvlJc w:val="left"/>
      <w:pPr>
        <w:ind w:left="4604"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9FA79E4">
      <w:start w:val="1"/>
      <w:numFmt w:val="bullet"/>
      <w:lvlText w:val="o"/>
      <w:lvlJc w:val="left"/>
      <w:pPr>
        <w:ind w:left="532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00102A">
      <w:start w:val="1"/>
      <w:numFmt w:val="bullet"/>
      <w:lvlText w:val="▪"/>
      <w:lvlJc w:val="left"/>
      <w:pPr>
        <w:ind w:left="6044"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72AD344F"/>
    <w:multiLevelType w:val="hybridMultilevel"/>
    <w:tmpl w:val="7096A61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462367A"/>
    <w:multiLevelType w:val="hybridMultilevel"/>
    <w:tmpl w:val="5378AC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4F4DFD"/>
    <w:multiLevelType w:val="hybridMultilevel"/>
    <w:tmpl w:val="D44AC6E0"/>
    <w:numStyleLink w:val="Style15import"/>
  </w:abstractNum>
  <w:abstractNum w:abstractNumId="39" w15:restartNumberingAfterBreak="0">
    <w:nsid w:val="7AFF6E8F"/>
    <w:multiLevelType w:val="hybridMultilevel"/>
    <w:tmpl w:val="4984A0C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3">
      <w:start w:val="1"/>
      <w:numFmt w:val="bullet"/>
      <w:lvlText w:val="o"/>
      <w:lvlJc w:val="left"/>
      <w:pPr>
        <w:ind w:left="2880" w:hanging="360"/>
      </w:pPr>
      <w:rPr>
        <w:rFonts w:ascii="Courier New" w:hAnsi="Courier New" w:cs="Courier New"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DB67553"/>
    <w:multiLevelType w:val="hybridMultilevel"/>
    <w:tmpl w:val="ABF44F34"/>
    <w:numStyleLink w:val="Style7import"/>
  </w:abstractNum>
  <w:abstractNum w:abstractNumId="41" w15:restartNumberingAfterBreak="0">
    <w:nsid w:val="7E607BC1"/>
    <w:multiLevelType w:val="hybridMultilevel"/>
    <w:tmpl w:val="F3F4660E"/>
    <w:numStyleLink w:val="Style3import"/>
  </w:abstractNum>
  <w:num w:numId="1" w16cid:durableId="774983351">
    <w:abstractNumId w:val="35"/>
  </w:num>
  <w:num w:numId="2" w16cid:durableId="717585175">
    <w:abstractNumId w:val="15"/>
  </w:num>
  <w:num w:numId="3" w16cid:durableId="224804016">
    <w:abstractNumId w:val="11"/>
  </w:num>
  <w:num w:numId="4" w16cid:durableId="1082028214">
    <w:abstractNumId w:val="19"/>
  </w:num>
  <w:num w:numId="5" w16cid:durableId="546373804">
    <w:abstractNumId w:val="8"/>
  </w:num>
  <w:num w:numId="6" w16cid:durableId="198207375">
    <w:abstractNumId w:val="41"/>
  </w:num>
  <w:num w:numId="7" w16cid:durableId="2100785288">
    <w:abstractNumId w:val="23"/>
  </w:num>
  <w:num w:numId="8" w16cid:durableId="1401633116">
    <w:abstractNumId w:val="3"/>
  </w:num>
  <w:num w:numId="9" w16cid:durableId="869032753">
    <w:abstractNumId w:val="41"/>
    <w:lvlOverride w:ilvl="0">
      <w:lvl w:ilvl="0" w:tplc="1FA8B23C">
        <w:start w:val="1"/>
        <w:numFmt w:val="bullet"/>
        <w:lvlText w:val="•"/>
        <w:lvlJc w:val="left"/>
        <w:pPr>
          <w:ind w:left="42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3160214">
        <w:start w:val="1"/>
        <w:numFmt w:val="bullet"/>
        <w:lvlText w:val="•"/>
        <w:lvlJc w:val="left"/>
        <w:pPr>
          <w:ind w:left="114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F3AE244E">
        <w:start w:val="1"/>
        <w:numFmt w:val="bullet"/>
        <w:lvlText w:val="▪"/>
        <w:lvlJc w:val="left"/>
        <w:pPr>
          <w:ind w:left="18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2D043B0E">
        <w:start w:val="1"/>
        <w:numFmt w:val="bullet"/>
        <w:lvlText w:val="•"/>
        <w:lvlJc w:val="left"/>
        <w:pPr>
          <w:ind w:left="258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C7030F8">
        <w:start w:val="1"/>
        <w:numFmt w:val="bullet"/>
        <w:lvlText w:val="o"/>
        <w:lvlJc w:val="left"/>
        <w:pPr>
          <w:ind w:left="330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820D536">
        <w:start w:val="1"/>
        <w:numFmt w:val="bullet"/>
        <w:lvlText w:val="▪"/>
        <w:lvlJc w:val="left"/>
        <w:pPr>
          <w:ind w:left="402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5148D0A">
        <w:start w:val="1"/>
        <w:numFmt w:val="bullet"/>
        <w:lvlText w:val="•"/>
        <w:lvlJc w:val="left"/>
        <w:pPr>
          <w:ind w:left="4746" w:hanging="15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67ECBC0">
        <w:start w:val="1"/>
        <w:numFmt w:val="bullet"/>
        <w:lvlText w:val="o"/>
        <w:lvlJc w:val="left"/>
        <w:pPr>
          <w:ind w:left="546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F86FADA">
        <w:start w:val="1"/>
        <w:numFmt w:val="bullet"/>
        <w:lvlText w:val="▪"/>
        <w:lvlJc w:val="left"/>
        <w:pPr>
          <w:ind w:left="6186" w:hanging="15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0" w16cid:durableId="1957520212">
    <w:abstractNumId w:val="10"/>
  </w:num>
  <w:num w:numId="11" w16cid:durableId="1624917506">
    <w:abstractNumId w:val="40"/>
  </w:num>
  <w:num w:numId="12" w16cid:durableId="1525443158">
    <w:abstractNumId w:val="9"/>
  </w:num>
  <w:num w:numId="13" w16cid:durableId="445082535">
    <w:abstractNumId w:val="6"/>
  </w:num>
  <w:num w:numId="14" w16cid:durableId="2076854395">
    <w:abstractNumId w:val="28"/>
  </w:num>
  <w:num w:numId="15" w16cid:durableId="355228542">
    <w:abstractNumId w:val="22"/>
  </w:num>
  <w:num w:numId="16" w16cid:durableId="512381116">
    <w:abstractNumId w:val="22"/>
    <w:lvlOverride w:ilvl="0">
      <w:lvl w:ilvl="0" w:tplc="8BD28958">
        <w:start w:val="1"/>
        <w:numFmt w:val="bullet"/>
        <w:lvlText w:val="o"/>
        <w:lvlJc w:val="left"/>
        <w:pPr>
          <w:tabs>
            <w:tab w:val="num" w:pos="721"/>
          </w:tabs>
          <w:ind w:left="733" w:hanging="166"/>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6D76B02C">
        <w:start w:val="1"/>
        <w:numFmt w:val="bullet"/>
        <w:lvlText w:val="o"/>
        <w:lvlJc w:val="left"/>
        <w:pPr>
          <w:tabs>
            <w:tab w:val="num" w:pos="1428"/>
          </w:tabs>
          <w:ind w:left="1440" w:hanging="153"/>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27ED8F6">
        <w:start w:val="1"/>
        <w:numFmt w:val="bullet"/>
        <w:lvlText w:val="▪"/>
        <w:lvlJc w:val="left"/>
        <w:pPr>
          <w:tabs>
            <w:tab w:val="num" w:pos="2135"/>
          </w:tabs>
          <w:ind w:left="2147" w:hanging="14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5D8A814">
        <w:start w:val="1"/>
        <w:numFmt w:val="bullet"/>
        <w:lvlText w:val="•"/>
        <w:lvlJc w:val="left"/>
        <w:pPr>
          <w:tabs>
            <w:tab w:val="num" w:pos="2894"/>
          </w:tabs>
          <w:ind w:left="2906" w:hanging="17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706C408">
        <w:start w:val="1"/>
        <w:numFmt w:val="bullet"/>
        <w:lvlText w:val="o"/>
        <w:lvlJc w:val="left"/>
        <w:pPr>
          <w:tabs>
            <w:tab w:val="num" w:pos="3614"/>
          </w:tabs>
          <w:ind w:left="3626" w:hanging="17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2D4D07E">
        <w:start w:val="1"/>
        <w:numFmt w:val="bullet"/>
        <w:lvlText w:val="▪"/>
        <w:lvlJc w:val="left"/>
        <w:pPr>
          <w:tabs>
            <w:tab w:val="num" w:pos="4334"/>
          </w:tabs>
          <w:ind w:left="4346" w:hanging="17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028ADB40">
        <w:start w:val="1"/>
        <w:numFmt w:val="bullet"/>
        <w:lvlText w:val="•"/>
        <w:lvlJc w:val="left"/>
        <w:pPr>
          <w:tabs>
            <w:tab w:val="num" w:pos="5054"/>
          </w:tabs>
          <w:ind w:left="5066" w:hanging="17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E78CA896">
        <w:start w:val="1"/>
        <w:numFmt w:val="bullet"/>
        <w:lvlText w:val="o"/>
        <w:lvlJc w:val="left"/>
        <w:pPr>
          <w:tabs>
            <w:tab w:val="num" w:pos="5774"/>
          </w:tabs>
          <w:ind w:left="5786" w:hanging="17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06A586C">
        <w:start w:val="1"/>
        <w:numFmt w:val="bullet"/>
        <w:lvlText w:val="▪"/>
        <w:lvlJc w:val="left"/>
        <w:pPr>
          <w:tabs>
            <w:tab w:val="num" w:pos="6494"/>
          </w:tabs>
          <w:ind w:left="6506" w:hanging="179"/>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16cid:durableId="1096170037">
    <w:abstractNumId w:val="29"/>
  </w:num>
  <w:num w:numId="18" w16cid:durableId="1668171876">
    <w:abstractNumId w:val="26"/>
  </w:num>
  <w:num w:numId="19" w16cid:durableId="774054281">
    <w:abstractNumId w:val="0"/>
  </w:num>
  <w:num w:numId="20" w16cid:durableId="1343164911">
    <w:abstractNumId w:val="4"/>
  </w:num>
  <w:num w:numId="21" w16cid:durableId="2129354446">
    <w:abstractNumId w:val="21"/>
  </w:num>
  <w:num w:numId="22" w16cid:durableId="468206155">
    <w:abstractNumId w:val="20"/>
  </w:num>
  <w:num w:numId="23" w16cid:durableId="1896891574">
    <w:abstractNumId w:val="30"/>
  </w:num>
  <w:num w:numId="24" w16cid:durableId="577979268">
    <w:abstractNumId w:val="24"/>
  </w:num>
  <w:num w:numId="25" w16cid:durableId="916013422">
    <w:abstractNumId w:val="18"/>
  </w:num>
  <w:num w:numId="26" w16cid:durableId="1663971471">
    <w:abstractNumId w:val="14"/>
  </w:num>
  <w:num w:numId="27" w16cid:durableId="1705668928">
    <w:abstractNumId w:val="32"/>
  </w:num>
  <w:num w:numId="28" w16cid:durableId="1285110908">
    <w:abstractNumId w:val="38"/>
  </w:num>
  <w:num w:numId="29" w16cid:durableId="619409908">
    <w:abstractNumId w:val="2"/>
  </w:num>
  <w:num w:numId="30" w16cid:durableId="1919973397">
    <w:abstractNumId w:val="17"/>
  </w:num>
  <w:num w:numId="31" w16cid:durableId="428550758">
    <w:abstractNumId w:val="33"/>
  </w:num>
  <w:num w:numId="32" w16cid:durableId="1681618940">
    <w:abstractNumId w:val="12"/>
  </w:num>
  <w:num w:numId="33" w16cid:durableId="271130403">
    <w:abstractNumId w:val="25"/>
  </w:num>
  <w:num w:numId="34" w16cid:durableId="1486507462">
    <w:abstractNumId w:val="31"/>
  </w:num>
  <w:num w:numId="35" w16cid:durableId="1115489460">
    <w:abstractNumId w:val="5"/>
  </w:num>
  <w:num w:numId="36" w16cid:durableId="1485783151">
    <w:abstractNumId w:val="7"/>
  </w:num>
  <w:num w:numId="37" w16cid:durableId="1990360099">
    <w:abstractNumId w:val="37"/>
  </w:num>
  <w:num w:numId="38" w16cid:durableId="2044671822">
    <w:abstractNumId w:val="1"/>
  </w:num>
  <w:num w:numId="39" w16cid:durableId="2130972996">
    <w:abstractNumId w:val="39"/>
  </w:num>
  <w:num w:numId="40" w16cid:durableId="2098552240">
    <w:abstractNumId w:val="13"/>
  </w:num>
  <w:num w:numId="41" w16cid:durableId="423452491">
    <w:abstractNumId w:val="27"/>
  </w:num>
  <w:num w:numId="42" w16cid:durableId="807091359">
    <w:abstractNumId w:val="16"/>
  </w:num>
  <w:num w:numId="43" w16cid:durableId="297877384">
    <w:abstractNumId w:val="36"/>
  </w:num>
  <w:num w:numId="44" w16cid:durableId="149745566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7A98"/>
    <w:rsid w:val="00026406"/>
    <w:rsid w:val="0025072E"/>
    <w:rsid w:val="00332B4F"/>
    <w:rsid w:val="003A6CCF"/>
    <w:rsid w:val="00533496"/>
    <w:rsid w:val="0056190A"/>
    <w:rsid w:val="00566DDC"/>
    <w:rsid w:val="005701B1"/>
    <w:rsid w:val="005F5302"/>
    <w:rsid w:val="007669F1"/>
    <w:rsid w:val="00802D5A"/>
    <w:rsid w:val="00944B3C"/>
    <w:rsid w:val="00963867"/>
    <w:rsid w:val="009A3ED0"/>
    <w:rsid w:val="009A5E29"/>
    <w:rsid w:val="00A042E2"/>
    <w:rsid w:val="00AE1F63"/>
    <w:rsid w:val="00AE2BAC"/>
    <w:rsid w:val="00B57A98"/>
    <w:rsid w:val="00B654EA"/>
    <w:rsid w:val="00BB7369"/>
    <w:rsid w:val="00C37777"/>
    <w:rsid w:val="00C503D8"/>
    <w:rsid w:val="00D174C0"/>
    <w:rsid w:val="00D71883"/>
    <w:rsid w:val="00D9065C"/>
    <w:rsid w:val="00E309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6AE4B"/>
  <w15:docId w15:val="{2A1A45E1-B283-5345-A11E-5F04D830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orpsA">
    <w:name w:val="Corps A"/>
    <w:rPr>
      <w:rFonts w:ascii="Arial" w:hAnsi="Arial" w:cs="Arial Unicode MS"/>
      <w:color w:val="000000"/>
      <w:u w:color="000000"/>
    </w:rPr>
  </w:style>
  <w:style w:type="paragraph" w:styleId="En-tte">
    <w:name w:val="header"/>
    <w:link w:val="En-tteCar"/>
    <w:pPr>
      <w:tabs>
        <w:tab w:val="center" w:pos="4536"/>
        <w:tab w:val="right" w:pos="9072"/>
      </w:tabs>
    </w:pPr>
    <w:rPr>
      <w:rFonts w:ascii="Arial" w:hAnsi="Arial" w:cs="Arial Unicode MS"/>
      <w:color w:val="000000"/>
      <w:sz w:val="16"/>
      <w:szCs w:val="16"/>
      <w:u w:color="000000"/>
    </w:rPr>
  </w:style>
  <w:style w:type="character" w:styleId="Numrodepage">
    <w:name w:val="page number"/>
  </w:style>
  <w:style w:type="paragraph" w:styleId="Pieddepage">
    <w:name w:val="footer"/>
    <w:rPr>
      <w:rFonts w:ascii="Arial" w:eastAsia="Arial" w:hAnsi="Arial" w:cs="Arial"/>
      <w:color w:val="000000"/>
      <w:sz w:val="16"/>
      <w:szCs w:val="16"/>
      <w:u w:color="000000"/>
    </w:rPr>
  </w:style>
  <w:style w:type="paragraph" w:customStyle="1" w:styleId="Default">
    <w:name w:val="Default"/>
    <w:pPr>
      <w:widowControl w:val="0"/>
    </w:pPr>
    <w:rPr>
      <w:rFonts w:ascii="TT E 1 B 4 A 640t 00" w:eastAsia="TT E 1 B 4 A 640t 00" w:hAnsi="TT E 1 B 4 A 640t 00" w:cs="TT E 1 B 4 A 640t 00"/>
      <w:color w:val="000000"/>
      <w:sz w:val="24"/>
      <w:szCs w:val="24"/>
      <w:u w:color="000000"/>
    </w:rPr>
  </w:style>
  <w:style w:type="numbering" w:customStyle="1" w:styleId="Style1import">
    <w:name w:val="Style 1 importé"/>
    <w:pPr>
      <w:numPr>
        <w:numId w:val="1"/>
      </w:numPr>
    </w:pPr>
  </w:style>
  <w:style w:type="numbering" w:customStyle="1" w:styleId="Style2import">
    <w:name w:val="Style 2 importé"/>
    <w:pPr>
      <w:numPr>
        <w:numId w:val="3"/>
      </w:numPr>
    </w:pPr>
  </w:style>
  <w:style w:type="numbering" w:customStyle="1" w:styleId="Style3import">
    <w:name w:val="Style 3 importé"/>
    <w:pPr>
      <w:numPr>
        <w:numId w:val="5"/>
      </w:numPr>
    </w:pPr>
  </w:style>
  <w:style w:type="numbering" w:customStyle="1" w:styleId="Style4import">
    <w:name w:val="Style 4 importé"/>
    <w:pPr>
      <w:numPr>
        <w:numId w:val="7"/>
      </w:numPr>
    </w:pPr>
  </w:style>
  <w:style w:type="numbering" w:customStyle="1" w:styleId="Style7import">
    <w:name w:val="Style 7 importé"/>
    <w:pPr>
      <w:numPr>
        <w:numId w:val="10"/>
      </w:numPr>
    </w:pPr>
  </w:style>
  <w:style w:type="numbering" w:customStyle="1" w:styleId="Style8import">
    <w:name w:val="Style 8 importé"/>
    <w:pPr>
      <w:numPr>
        <w:numId w:val="12"/>
      </w:numPr>
    </w:pPr>
  </w:style>
  <w:style w:type="numbering" w:customStyle="1" w:styleId="Style9import">
    <w:name w:val="Style 9 importé"/>
    <w:pPr>
      <w:numPr>
        <w:numId w:val="14"/>
      </w:numPr>
    </w:pPr>
  </w:style>
  <w:style w:type="numbering" w:customStyle="1" w:styleId="Style10import">
    <w:name w:val="Style 10 importé"/>
    <w:pPr>
      <w:numPr>
        <w:numId w:val="17"/>
      </w:numPr>
    </w:pPr>
  </w:style>
  <w:style w:type="numbering" w:customStyle="1" w:styleId="Style11import">
    <w:name w:val="Style 11 importé"/>
    <w:pPr>
      <w:numPr>
        <w:numId w:val="19"/>
      </w:numPr>
    </w:pPr>
  </w:style>
  <w:style w:type="numbering" w:customStyle="1" w:styleId="Style12import">
    <w:name w:val="Style 12 importé"/>
    <w:pPr>
      <w:numPr>
        <w:numId w:val="21"/>
      </w:numPr>
    </w:pPr>
  </w:style>
  <w:style w:type="numbering" w:customStyle="1" w:styleId="Style13import">
    <w:name w:val="Style 13 importé"/>
    <w:pPr>
      <w:numPr>
        <w:numId w:val="23"/>
      </w:numPr>
    </w:pPr>
  </w:style>
  <w:style w:type="numbering" w:customStyle="1" w:styleId="Style14import">
    <w:name w:val="Style 14 importé"/>
    <w:pPr>
      <w:numPr>
        <w:numId w:val="25"/>
      </w:numPr>
    </w:pPr>
  </w:style>
  <w:style w:type="numbering" w:customStyle="1" w:styleId="Style15import">
    <w:name w:val="Style 15 importé"/>
    <w:pPr>
      <w:numPr>
        <w:numId w:val="27"/>
      </w:numPr>
    </w:pPr>
  </w:style>
  <w:style w:type="numbering" w:customStyle="1" w:styleId="Style16import">
    <w:name w:val="Style 16 importé"/>
    <w:pPr>
      <w:numPr>
        <w:numId w:val="29"/>
      </w:numPr>
    </w:pPr>
  </w:style>
  <w:style w:type="paragraph" w:customStyle="1" w:styleId="Pardfaut">
    <w:name w:val="Par défaut"/>
    <w:rPr>
      <w:rFonts w:ascii="Helvetica" w:hAnsi="Helvetica" w:cs="Arial Unicode MS"/>
      <w:color w:val="000000"/>
      <w:sz w:val="22"/>
      <w:szCs w:val="22"/>
    </w:rPr>
  </w:style>
  <w:style w:type="paragraph" w:styleId="Textedebulles">
    <w:name w:val="Balloon Text"/>
    <w:basedOn w:val="Normal"/>
    <w:link w:val="TextedebullesCar"/>
    <w:uiPriority w:val="99"/>
    <w:semiHidden/>
    <w:unhideWhenUsed/>
    <w:rsid w:val="005F5302"/>
    <w:rPr>
      <w:sz w:val="18"/>
      <w:szCs w:val="18"/>
    </w:rPr>
  </w:style>
  <w:style w:type="character" w:customStyle="1" w:styleId="TextedebullesCar">
    <w:name w:val="Texte de bulles Car"/>
    <w:basedOn w:val="Policepardfaut"/>
    <w:link w:val="Textedebulles"/>
    <w:uiPriority w:val="99"/>
    <w:semiHidden/>
    <w:rsid w:val="005F5302"/>
    <w:rPr>
      <w:sz w:val="18"/>
      <w:szCs w:val="18"/>
      <w:lang w:val="en-US" w:eastAsia="en-US"/>
    </w:rPr>
  </w:style>
  <w:style w:type="character" w:customStyle="1" w:styleId="En-tteCar">
    <w:name w:val="En-tête Car"/>
    <w:link w:val="En-tte"/>
    <w:rsid w:val="00802D5A"/>
    <w:rPr>
      <w:rFonts w:ascii="Arial" w:hAnsi="Arial" w:cs="Arial Unicode MS"/>
      <w:color w:val="000000"/>
      <w:sz w:val="16"/>
      <w:szCs w:val="16"/>
      <w:u w:color="000000"/>
    </w:rPr>
  </w:style>
  <w:style w:type="paragraph" w:customStyle="1" w:styleId="Puce3">
    <w:name w:val="Puce3"/>
    <w:basedOn w:val="Normal"/>
    <w:rsid w:val="00802D5A"/>
    <w:pPr>
      <w:keepNext/>
      <w:keepLines/>
      <w:numPr>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60"/>
    </w:pPr>
    <w:rPr>
      <w:rFonts w:ascii="Arial" w:eastAsia="Times New Roman" w:hAnsi="Arial" w:cs="Arial"/>
      <w:noProof/>
      <w:color w:val="000000"/>
      <w:sz w:val="20"/>
      <w:bdr w:val="none" w:sz="0" w:space="0" w:color="auto"/>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4</Pages>
  <Words>1324</Words>
  <Characters>7283</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Laurent MARCOUX</cp:lastModifiedBy>
  <cp:revision>19</cp:revision>
  <dcterms:created xsi:type="dcterms:W3CDTF">2019-04-20T18:27:00Z</dcterms:created>
  <dcterms:modified xsi:type="dcterms:W3CDTF">2022-06-05T09:08:00Z</dcterms:modified>
</cp:coreProperties>
</file>